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F7A9" w14:textId="77777777" w:rsidR="0033155E" w:rsidRDefault="00000000">
      <w:pPr>
        <w:widowControl/>
        <w:rPr>
          <w:rFonts w:ascii="Century" w:hAnsi="Century"/>
          <w:sz w:val="23"/>
        </w:rPr>
      </w:pPr>
      <w:r>
        <w:rPr>
          <w:rFonts w:ascii="Century" w:hAnsi="Century" w:hint="eastAsia"/>
          <w:sz w:val="23"/>
        </w:rPr>
        <w:t>様式第１２号（第１１条関係）</w:t>
      </w:r>
      <w:r>
        <w:rPr>
          <w:rFonts w:ascii="Century" w:hAnsi="Century"/>
          <w:sz w:val="23"/>
        </w:rPr>
        <w:tab/>
      </w:r>
      <w:r>
        <w:rPr>
          <w:rFonts w:ascii="Century" w:hAnsi="Century" w:hint="eastAsia"/>
          <w:sz w:val="23"/>
        </w:rPr>
        <w:t xml:space="preserve">　　　　　　　　　　　　　　　　　　　　</w:t>
      </w:r>
      <w:r>
        <w:rPr>
          <w:rFonts w:ascii="Century" w:hAnsi="Century" w:hint="eastAsia"/>
          <w:sz w:val="23"/>
        </w:rPr>
        <w:t xml:space="preserve"> </w:t>
      </w:r>
      <w:r>
        <w:rPr>
          <w:rFonts w:ascii="Century" w:hAnsi="Century" w:hint="eastAsia"/>
          <w:sz w:val="23"/>
          <w:u w:val="single"/>
        </w:rPr>
        <w:t xml:space="preserve">№　　　　　</w:t>
      </w:r>
      <w:r>
        <w:rPr>
          <w:rFonts w:hint="eastAsia"/>
          <w:sz w:val="23"/>
          <w:u w:val="single"/>
        </w:rPr>
        <w:t xml:space="preserve">　</w:t>
      </w:r>
    </w:p>
    <w:p w14:paraId="7049CF48" w14:textId="77777777" w:rsidR="0033155E" w:rsidRDefault="0033155E">
      <w:pPr>
        <w:widowControl/>
        <w:rPr>
          <w:rFonts w:ascii="Century" w:hAnsi="Century"/>
          <w:sz w:val="23"/>
        </w:rPr>
      </w:pPr>
    </w:p>
    <w:p w14:paraId="5AA1E288" w14:textId="77777777" w:rsidR="0033155E" w:rsidRDefault="00000000">
      <w:pPr>
        <w:widowControl/>
        <w:ind w:rightChars="-270" w:right="-567"/>
        <w:jc w:val="center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秋田県盲ろう者向け通訳・介助員派遣業務報告書</w:t>
      </w:r>
    </w:p>
    <w:p w14:paraId="0F7C7278" w14:textId="77777777" w:rsidR="0033155E" w:rsidRDefault="0033155E">
      <w:pPr>
        <w:widowControl/>
        <w:rPr>
          <w:rFonts w:ascii="Century" w:hAnsi="Century"/>
          <w:sz w:val="23"/>
        </w:rPr>
      </w:pPr>
    </w:p>
    <w:p w14:paraId="3440311F" w14:textId="77777777" w:rsidR="0033155E" w:rsidRDefault="00000000">
      <w:pPr>
        <w:widowControl/>
        <w:ind w:rightChars="-270" w:right="-567"/>
        <w:jc w:val="right"/>
        <w:rPr>
          <w:rFonts w:ascii="Century" w:hAnsi="Century"/>
          <w:sz w:val="23"/>
        </w:rPr>
      </w:pPr>
      <w:r>
        <w:rPr>
          <w:rFonts w:ascii="Century" w:hAnsi="Century" w:hint="eastAsia"/>
          <w:sz w:val="23"/>
        </w:rPr>
        <w:t>年　　　月　　　日</w:t>
      </w:r>
    </w:p>
    <w:p w14:paraId="1DA94FB3" w14:textId="77777777" w:rsidR="0033155E" w:rsidRDefault="0033155E">
      <w:pPr>
        <w:widowControl/>
        <w:rPr>
          <w:rFonts w:ascii="Century" w:hAnsi="Century"/>
          <w:sz w:val="23"/>
        </w:rPr>
      </w:pPr>
    </w:p>
    <w:p w14:paraId="03634CEA" w14:textId="77777777" w:rsidR="0033155E" w:rsidRDefault="00000000">
      <w:pPr>
        <w:widowControl/>
        <w:ind w:firstLineChars="100" w:firstLine="230"/>
        <w:rPr>
          <w:rFonts w:ascii="Century" w:hAnsi="Century"/>
          <w:sz w:val="23"/>
        </w:rPr>
      </w:pPr>
      <w:r>
        <w:rPr>
          <w:rFonts w:ascii="Century" w:hAnsi="Century" w:hint="eastAsia"/>
          <w:sz w:val="23"/>
        </w:rPr>
        <w:t>秋田県聴覚障害者支援センター所長</w:t>
      </w:r>
    </w:p>
    <w:p w14:paraId="138A5A0B" w14:textId="77777777" w:rsidR="0033155E" w:rsidRDefault="0033155E">
      <w:pPr>
        <w:widowControl/>
        <w:rPr>
          <w:rFonts w:ascii="Century" w:hAnsi="Century"/>
          <w:sz w:val="23"/>
        </w:rPr>
      </w:pPr>
    </w:p>
    <w:p w14:paraId="3DAD11D7" w14:textId="77777777" w:rsidR="0033155E" w:rsidRDefault="00000000">
      <w:pPr>
        <w:wordWrap w:val="0"/>
        <w:ind w:rightChars="-270" w:right="-567"/>
        <w:jc w:val="right"/>
        <w:rPr>
          <w:rFonts w:ascii="ＭＳ" w:eastAsia="ＭＳ" w:hAnsi="ＭＳ"/>
          <w:sz w:val="23"/>
        </w:rPr>
      </w:pPr>
      <w:r>
        <w:rPr>
          <w:rFonts w:ascii="ＭＳ" w:eastAsia="ＭＳ" w:hAnsi="ＭＳ" w:hint="eastAsia"/>
          <w:sz w:val="23"/>
        </w:rPr>
        <w:t xml:space="preserve">登録番号　　通介第　　　　号　　　　　　　 </w:t>
      </w:r>
    </w:p>
    <w:p w14:paraId="339247A3" w14:textId="77777777" w:rsidR="0033155E" w:rsidRDefault="00000000">
      <w:pPr>
        <w:ind w:rightChars="130" w:right="273"/>
        <w:jc w:val="center"/>
        <w:rPr>
          <w:rFonts w:ascii="ＭＳ" w:eastAsia="ＭＳ" w:hAnsi="ＭＳ"/>
          <w:sz w:val="23"/>
        </w:rPr>
      </w:pPr>
      <w:r>
        <w:rPr>
          <w:rFonts w:ascii="ＭＳ" w:eastAsia="ＭＳ" w:hAnsi="ＭＳ" w:hint="eastAsia"/>
          <w:sz w:val="23"/>
        </w:rPr>
        <w:t xml:space="preserve">　　　　　　　　　　　通訳・介助員氏名</w:t>
      </w:r>
    </w:p>
    <w:p w14:paraId="0DD30C96" w14:textId="77777777" w:rsidR="0033155E" w:rsidRDefault="00000000">
      <w:pPr>
        <w:widowControl/>
        <w:tabs>
          <w:tab w:val="right" w:pos="9070"/>
        </w:tabs>
        <w:rPr>
          <w:rFonts w:ascii="Century" w:hAnsi="Century"/>
          <w:sz w:val="23"/>
        </w:rPr>
      </w:pPr>
      <w:r>
        <w:rPr>
          <w:rFonts w:ascii="Century" w:hAnsi="Century" w:hint="eastAsia"/>
          <w:sz w:val="23"/>
        </w:rPr>
        <w:t xml:space="preserve">　次のとおり報告（・請求）します。</w:t>
      </w:r>
      <w:r>
        <w:rPr>
          <w:rFonts w:ascii="Century" w:hAnsi="Century"/>
          <w:sz w:val="23"/>
        </w:rPr>
        <w:tab/>
      </w:r>
      <w:r>
        <w:rPr>
          <w:rFonts w:ascii="Century" w:hAnsi="Century" w:hint="eastAsia"/>
          <w:sz w:val="23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</w:rPr>
        <w:t>※太枠内を記入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45"/>
        <w:gridCol w:w="2150"/>
        <w:gridCol w:w="2126"/>
      </w:tblGrid>
      <w:tr w:rsidR="0033155E" w14:paraId="0ACC4432" w14:textId="77777777">
        <w:trPr>
          <w:trHeight w:val="136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969E32" w14:textId="77777777" w:rsidR="0033155E" w:rsidRDefault="00000000">
            <w:pPr>
              <w:jc w:val="center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pacing w:val="38"/>
                <w:kern w:val="0"/>
                <w:sz w:val="23"/>
                <w:fitText w:val="1150" w:id="66"/>
              </w:rPr>
              <w:t>派遣日</w:t>
            </w:r>
            <w:r>
              <w:rPr>
                <w:rFonts w:ascii="Century" w:hAnsi="Century" w:hint="eastAsia"/>
                <w:spacing w:val="1"/>
                <w:kern w:val="0"/>
                <w:sz w:val="23"/>
                <w:fitText w:val="1150" w:id="66"/>
              </w:rPr>
              <w:t>時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FDDD9" w14:textId="77777777" w:rsidR="0033155E" w:rsidRDefault="00000000">
            <w:pPr>
              <w:widowControl/>
              <w:spacing w:beforeLines="50" w:before="145" w:line="276" w:lineRule="auto"/>
              <w:ind w:firstLineChars="300" w:firstLine="66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</w:rPr>
              <w:t xml:space="preserve">   </w:t>
            </w:r>
            <w:r>
              <w:rPr>
                <w:rFonts w:ascii="Century" w:hAnsi="Century" w:hint="eastAsia"/>
                <w:sz w:val="22"/>
              </w:rPr>
              <w:t>年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 xml:space="preserve">　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 xml:space="preserve">　月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 xml:space="preserve">　　日（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  <w:r>
              <w:rPr>
                <w:rFonts w:ascii="Century" w:hAnsi="Century" w:hint="eastAsia"/>
                <w:sz w:val="22"/>
              </w:rPr>
              <w:t xml:space="preserve">　　）</w:t>
            </w:r>
            <w:r>
              <w:rPr>
                <w:rFonts w:ascii="Century" w:hAnsi="Century" w:hint="eastAsia"/>
                <w:sz w:val="22"/>
              </w:rPr>
              <w:t xml:space="preserve"> </w:t>
            </w:r>
          </w:p>
          <w:p w14:paraId="1A2EA713" w14:textId="77777777" w:rsidR="0033155E" w:rsidRDefault="00000000">
            <w:pPr>
              <w:spacing w:beforeLines="50" w:before="145" w:line="276" w:lineRule="auto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/>
              </w:rPr>
              <w:t xml:space="preserve">   </w:t>
            </w:r>
            <w:r>
              <w:rPr>
                <w:rFonts w:ascii="Century" w:hAnsi="Century" w:hint="eastAsia"/>
              </w:rPr>
              <w:t>（</w:t>
            </w:r>
            <w:r>
              <w:rPr>
                <w:rFonts w:ascii="Century" w:hAnsi="Century" w:hint="eastAsia"/>
                <w:sz w:val="23"/>
              </w:rPr>
              <w:t>活動時間）　　　　　時　　　分～　　　時　　　分</w:t>
            </w:r>
          </w:p>
        </w:tc>
      </w:tr>
      <w:tr w:rsidR="0033155E" w14:paraId="3D656810" w14:textId="77777777">
        <w:trPr>
          <w:trHeight w:val="646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60DFCB" w14:textId="77777777" w:rsidR="0033155E" w:rsidRDefault="00000000">
            <w:pPr>
              <w:widowControl/>
              <w:jc w:val="distribute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pacing w:val="38"/>
                <w:kern w:val="0"/>
                <w:sz w:val="23"/>
                <w:fitText w:val="1150" w:id="67"/>
              </w:rPr>
              <w:t>派遣場</w:t>
            </w:r>
            <w:r>
              <w:rPr>
                <w:rFonts w:ascii="Century" w:hAnsi="Century" w:hint="eastAsia"/>
                <w:spacing w:val="1"/>
                <w:kern w:val="0"/>
                <w:sz w:val="23"/>
                <w:fitText w:val="1150" w:id="67"/>
              </w:rPr>
              <w:t>所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4766056" w14:textId="77777777" w:rsidR="0033155E" w:rsidRDefault="0033155E">
            <w:pPr>
              <w:widowControl/>
              <w:jc w:val="left"/>
              <w:rPr>
                <w:rFonts w:ascii="Century" w:hAnsi="Century"/>
                <w:sz w:val="23"/>
              </w:rPr>
            </w:pPr>
          </w:p>
          <w:p w14:paraId="7C5AAB2A" w14:textId="77777777" w:rsidR="0033155E" w:rsidRDefault="0033155E">
            <w:pPr>
              <w:widowControl/>
              <w:jc w:val="left"/>
              <w:rPr>
                <w:rFonts w:ascii="Century" w:hAnsi="Century"/>
                <w:sz w:val="23"/>
              </w:rPr>
            </w:pPr>
          </w:p>
        </w:tc>
      </w:tr>
      <w:tr w:rsidR="0033155E" w14:paraId="56ECD72B" w14:textId="77777777">
        <w:trPr>
          <w:trHeight w:val="567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5606C0" w14:textId="77777777" w:rsidR="0033155E" w:rsidRDefault="00000000">
            <w:pPr>
              <w:widowControl/>
              <w:jc w:val="distribute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>利用者</w:t>
            </w:r>
          </w:p>
        </w:tc>
        <w:tc>
          <w:tcPr>
            <w:tcW w:w="3945" w:type="dxa"/>
            <w:tcBorders>
              <w:right w:val="single" w:sz="8" w:space="0" w:color="auto"/>
            </w:tcBorders>
            <w:shd w:val="clear" w:color="auto" w:fill="auto"/>
          </w:tcPr>
          <w:p w14:paraId="5D4DE4E4" w14:textId="77777777" w:rsidR="0033155E" w:rsidRDefault="0033155E">
            <w:pPr>
              <w:widowControl/>
              <w:jc w:val="left"/>
              <w:rPr>
                <w:rFonts w:ascii="Century" w:hAnsi="Century"/>
                <w:sz w:val="23"/>
              </w:rPr>
            </w:pPr>
          </w:p>
        </w:tc>
        <w:tc>
          <w:tcPr>
            <w:tcW w:w="427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052E376" w14:textId="77777777" w:rsidR="0033155E" w:rsidRDefault="00000000">
            <w:pPr>
              <w:widowControl/>
              <w:jc w:val="left"/>
              <w:rPr>
                <w:rFonts w:ascii="Century" w:hAnsi="Century"/>
                <w:sz w:val="14"/>
              </w:rPr>
            </w:pPr>
            <w:r>
              <w:rPr>
                <w:rFonts w:ascii="Century" w:hAnsi="Century" w:hint="eastAsia"/>
                <w:sz w:val="14"/>
              </w:rPr>
              <w:t>コミュニケーション手段</w:t>
            </w:r>
          </w:p>
        </w:tc>
      </w:tr>
      <w:tr w:rsidR="0033155E" w14:paraId="767D2470" w14:textId="77777777">
        <w:trPr>
          <w:trHeight w:val="897"/>
        </w:trPr>
        <w:tc>
          <w:tcPr>
            <w:tcW w:w="141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077A64" w14:textId="77777777" w:rsidR="0033155E" w:rsidRDefault="00000000">
            <w:pPr>
              <w:widowControl/>
              <w:jc w:val="center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pacing w:val="38"/>
                <w:kern w:val="0"/>
                <w:sz w:val="23"/>
                <w:fitText w:val="1150" w:id="68"/>
              </w:rPr>
              <w:t>派遣内</w:t>
            </w:r>
            <w:r>
              <w:rPr>
                <w:rFonts w:ascii="Century" w:hAnsi="Century" w:hint="eastAsia"/>
                <w:spacing w:val="1"/>
                <w:kern w:val="0"/>
                <w:sz w:val="23"/>
                <w:fitText w:val="1150" w:id="68"/>
              </w:rPr>
              <w:t>容</w:t>
            </w:r>
          </w:p>
        </w:tc>
        <w:tc>
          <w:tcPr>
            <w:tcW w:w="8221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4EF2C23" w14:textId="77777777" w:rsidR="0033155E" w:rsidRDefault="0033155E">
            <w:pPr>
              <w:widowControl/>
              <w:rPr>
                <w:rFonts w:ascii="Century" w:hAnsi="Century"/>
                <w:sz w:val="23"/>
              </w:rPr>
            </w:pPr>
          </w:p>
        </w:tc>
      </w:tr>
      <w:tr w:rsidR="0033155E" w14:paraId="323666A3" w14:textId="77777777">
        <w:trPr>
          <w:trHeight w:val="816"/>
        </w:trPr>
        <w:tc>
          <w:tcPr>
            <w:tcW w:w="141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EBC1D7" w14:textId="77777777" w:rsidR="0033155E" w:rsidRDefault="00000000">
            <w:pPr>
              <w:widowControl/>
              <w:jc w:val="center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>反省等所感</w:t>
            </w:r>
          </w:p>
          <w:p w14:paraId="24783757" w14:textId="77777777" w:rsidR="0033155E" w:rsidRDefault="00000000">
            <w:pPr>
              <w:widowControl/>
              <w:jc w:val="center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>引継ぎ事項</w:t>
            </w:r>
          </w:p>
        </w:tc>
        <w:tc>
          <w:tcPr>
            <w:tcW w:w="8221" w:type="dxa"/>
            <w:gridSpan w:val="3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EFBD1A" w14:textId="77777777" w:rsidR="0033155E" w:rsidRDefault="0033155E">
            <w:pPr>
              <w:widowControl/>
              <w:rPr>
                <w:rFonts w:ascii="Century" w:hAnsi="Century"/>
                <w:sz w:val="23"/>
              </w:rPr>
            </w:pPr>
          </w:p>
        </w:tc>
      </w:tr>
      <w:tr w:rsidR="0033155E" w14:paraId="6E6AC688" w14:textId="77777777">
        <w:trPr>
          <w:trHeight w:val="85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0C4D09" w14:textId="77777777" w:rsidR="0033155E" w:rsidRDefault="00000000">
            <w:pPr>
              <w:widowControl/>
              <w:jc w:val="distribute"/>
              <w:rPr>
                <w:rFonts w:ascii="Century" w:hAnsi="Century"/>
                <w:kern w:val="0"/>
                <w:sz w:val="23"/>
              </w:rPr>
            </w:pPr>
            <w:r>
              <w:rPr>
                <w:rFonts w:ascii="Century" w:hAnsi="Century" w:hint="eastAsia"/>
                <w:kern w:val="0"/>
                <w:sz w:val="23"/>
              </w:rPr>
              <w:t>交通機関</w:t>
            </w:r>
          </w:p>
        </w:tc>
        <w:tc>
          <w:tcPr>
            <w:tcW w:w="60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F43999" w14:textId="77777777" w:rsidR="0033155E" w:rsidRDefault="00000000">
            <w:pPr>
              <w:widowControl/>
              <w:snapToGrid w:val="0"/>
              <w:spacing w:line="400" w:lineRule="atLeast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>行き　ＪＲ（　　　　駅</w:t>
            </w:r>
            <w:r>
              <w:rPr>
                <w:rFonts w:ascii="Century" w:hAnsi="Century" w:hint="eastAsia"/>
                <w:sz w:val="23"/>
              </w:rPr>
              <w:t xml:space="preserve"> </w:t>
            </w:r>
            <w:r>
              <w:rPr>
                <w:rFonts w:ascii="Century" w:hAnsi="Century" w:hint="eastAsia"/>
                <w:sz w:val="23"/>
              </w:rPr>
              <w:t>～</w:t>
            </w:r>
            <w:r>
              <w:rPr>
                <w:rFonts w:ascii="Century" w:hAnsi="Century" w:hint="eastAsia"/>
                <w:sz w:val="23"/>
              </w:rPr>
              <w:t xml:space="preserve"> </w:t>
            </w:r>
            <w:r>
              <w:rPr>
                <w:rFonts w:ascii="Century" w:hAnsi="Century" w:hint="eastAsia"/>
                <w:sz w:val="23"/>
              </w:rPr>
              <w:t xml:space="preserve">　　　　駅）　　　　　　円</w:t>
            </w:r>
          </w:p>
          <w:p w14:paraId="6A5268A3" w14:textId="77777777" w:rsidR="0033155E" w:rsidRDefault="00000000">
            <w:pPr>
              <w:widowControl/>
              <w:snapToGrid w:val="0"/>
              <w:spacing w:line="400" w:lineRule="atLeast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 xml:space="preserve">　　　バス（　　　　　</w:t>
            </w:r>
            <w:r>
              <w:rPr>
                <w:rFonts w:ascii="Century" w:hAnsi="Century" w:hint="eastAsia"/>
                <w:sz w:val="23"/>
              </w:rPr>
              <w:t xml:space="preserve"> </w:t>
            </w:r>
            <w:r>
              <w:rPr>
                <w:rFonts w:ascii="Century" w:hAnsi="Century" w:hint="eastAsia"/>
                <w:sz w:val="23"/>
              </w:rPr>
              <w:t>～</w:t>
            </w:r>
            <w:r>
              <w:rPr>
                <w:rFonts w:ascii="Century" w:hAnsi="Century" w:hint="eastAsia"/>
                <w:sz w:val="23"/>
              </w:rPr>
              <w:t xml:space="preserve"> </w:t>
            </w:r>
            <w:r>
              <w:rPr>
                <w:rFonts w:ascii="Century" w:hAnsi="Century" w:hint="eastAsia"/>
                <w:sz w:val="23"/>
              </w:rPr>
              <w:t xml:space="preserve">　　　　　）　　　　　　円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2F0C" w14:textId="77777777" w:rsidR="0033155E" w:rsidRDefault="00000000">
            <w:pPr>
              <w:widowControl/>
              <w:jc w:val="center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>車　　　　ｋｍ</w:t>
            </w:r>
          </w:p>
        </w:tc>
      </w:tr>
      <w:tr w:rsidR="0033155E" w14:paraId="2ADC8A24" w14:textId="77777777">
        <w:trPr>
          <w:trHeight w:val="85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4F5442" w14:textId="77777777" w:rsidR="0033155E" w:rsidRDefault="0033155E">
            <w:pPr>
              <w:widowControl/>
              <w:jc w:val="center"/>
              <w:rPr>
                <w:rFonts w:ascii="Century" w:hAnsi="Century"/>
                <w:sz w:val="23"/>
              </w:rPr>
            </w:pP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601D67" w14:textId="77777777" w:rsidR="0033155E" w:rsidRDefault="00000000">
            <w:pPr>
              <w:widowControl/>
              <w:snapToGrid w:val="0"/>
              <w:spacing w:line="400" w:lineRule="atLeast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>帰り　ＪＲ（　　　　駅</w:t>
            </w:r>
            <w:r>
              <w:rPr>
                <w:rFonts w:ascii="Century" w:hAnsi="Century" w:hint="eastAsia"/>
                <w:sz w:val="23"/>
              </w:rPr>
              <w:t xml:space="preserve"> </w:t>
            </w:r>
            <w:r>
              <w:rPr>
                <w:rFonts w:ascii="Century" w:hAnsi="Century" w:hint="eastAsia"/>
                <w:sz w:val="23"/>
              </w:rPr>
              <w:t>～</w:t>
            </w:r>
            <w:r>
              <w:rPr>
                <w:rFonts w:ascii="Century" w:hAnsi="Century" w:hint="eastAsia"/>
                <w:sz w:val="23"/>
              </w:rPr>
              <w:t xml:space="preserve"> </w:t>
            </w:r>
            <w:r>
              <w:rPr>
                <w:rFonts w:ascii="Century" w:hAnsi="Century" w:hint="eastAsia"/>
                <w:sz w:val="23"/>
              </w:rPr>
              <w:t xml:space="preserve">　　　　駅）　　　　　　円</w:t>
            </w:r>
          </w:p>
          <w:p w14:paraId="2154BF74" w14:textId="77777777" w:rsidR="0033155E" w:rsidRDefault="00000000">
            <w:pPr>
              <w:widowControl/>
              <w:snapToGrid w:val="0"/>
              <w:spacing w:line="400" w:lineRule="atLeast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 xml:space="preserve">　　　バス（　　　　　</w:t>
            </w:r>
            <w:r>
              <w:rPr>
                <w:rFonts w:ascii="Century" w:hAnsi="Century" w:hint="eastAsia"/>
                <w:sz w:val="23"/>
              </w:rPr>
              <w:t xml:space="preserve"> </w:t>
            </w:r>
            <w:r>
              <w:rPr>
                <w:rFonts w:ascii="Century" w:hAnsi="Century" w:hint="eastAsia"/>
                <w:sz w:val="23"/>
              </w:rPr>
              <w:t>～</w:t>
            </w:r>
            <w:r>
              <w:rPr>
                <w:rFonts w:ascii="Century" w:hAnsi="Century" w:hint="eastAsia"/>
                <w:sz w:val="23"/>
              </w:rPr>
              <w:t xml:space="preserve"> </w:t>
            </w:r>
            <w:r>
              <w:rPr>
                <w:rFonts w:ascii="Century" w:hAnsi="Century" w:hint="eastAsia"/>
                <w:sz w:val="23"/>
              </w:rPr>
              <w:t xml:space="preserve">　　　　　）　　　　　　円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1801C" w14:textId="77777777" w:rsidR="0033155E" w:rsidRDefault="00000000">
            <w:pPr>
              <w:widowControl/>
              <w:jc w:val="center"/>
              <w:rPr>
                <w:rFonts w:ascii="Century" w:hAnsi="Century"/>
                <w:sz w:val="23"/>
              </w:rPr>
            </w:pPr>
            <w:r>
              <w:rPr>
                <w:rFonts w:ascii="Century" w:hAnsi="Century" w:hint="eastAsia"/>
                <w:sz w:val="23"/>
              </w:rPr>
              <w:t>車　　　　ｋｍ</w:t>
            </w:r>
          </w:p>
        </w:tc>
      </w:tr>
    </w:tbl>
    <w:p w14:paraId="69AC43FE" w14:textId="77777777" w:rsidR="0033155E" w:rsidRDefault="0033155E">
      <w:pPr>
        <w:widowControl/>
        <w:spacing w:line="0" w:lineRule="atLeast"/>
        <w:rPr>
          <w:rFonts w:ascii="ＭＳ ゴシック" w:eastAsia="ＭＳ ゴシック" w:hAnsi="ＭＳ ゴシック"/>
          <w:sz w:val="23"/>
        </w:rPr>
      </w:pPr>
    </w:p>
    <w:tbl>
      <w:tblPr>
        <w:tblStyle w:val="ab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21"/>
        <w:gridCol w:w="922"/>
        <w:gridCol w:w="2693"/>
        <w:gridCol w:w="1701"/>
      </w:tblGrid>
      <w:tr w:rsidR="0033155E" w14:paraId="15379373" w14:textId="77777777">
        <w:trPr>
          <w:trHeight w:val="454"/>
        </w:trPr>
        <w:tc>
          <w:tcPr>
            <w:tcW w:w="3402" w:type="dxa"/>
            <w:gridSpan w:val="2"/>
            <w:vAlign w:val="center"/>
          </w:tcPr>
          <w:p w14:paraId="10B95AF7" w14:textId="77777777" w:rsidR="0033155E" w:rsidRDefault="00000000">
            <w:pPr>
              <w:widowControl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派　遣　区　分</w:t>
            </w:r>
          </w:p>
        </w:tc>
        <w:tc>
          <w:tcPr>
            <w:tcW w:w="921" w:type="dxa"/>
            <w:vAlign w:val="center"/>
          </w:tcPr>
          <w:p w14:paraId="31E37A97" w14:textId="77777777" w:rsidR="0033155E" w:rsidRDefault="00000000">
            <w:pPr>
              <w:widowControl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件 数</w:t>
            </w:r>
          </w:p>
        </w:tc>
        <w:tc>
          <w:tcPr>
            <w:tcW w:w="922" w:type="dxa"/>
            <w:tcBorders>
              <w:right w:val="double" w:sz="4" w:space="0" w:color="auto"/>
            </w:tcBorders>
            <w:vAlign w:val="center"/>
          </w:tcPr>
          <w:p w14:paraId="7EE2C9EB" w14:textId="77777777" w:rsidR="0033155E" w:rsidRDefault="00000000">
            <w:pPr>
              <w:widowControl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時 間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5D693F1F" w14:textId="77777777" w:rsidR="0033155E" w:rsidRDefault="00000000">
            <w:pPr>
              <w:widowControl/>
              <w:jc w:val="left"/>
              <w:rPr>
                <w:rFonts w:eastAsiaTheme="minorHAnsi"/>
              </w:rPr>
            </w:pPr>
            <w:r>
              <w:rPr>
                <w:rFonts w:ascii="ＭＳ 明朝" w:hAnsi="ＭＳ 明朝" w:hint="eastAsia"/>
                <w:kern w:val="0"/>
              </w:rPr>
              <w:t>謝　金</w:t>
            </w:r>
            <w:r>
              <w:rPr>
                <w:rFonts w:ascii="ＭＳ 明朝" w:hAnsi="ＭＳ 明朝" w:hint="eastAsia"/>
                <w:kern w:val="0"/>
                <w:sz w:val="20"/>
              </w:rPr>
              <w:t>（　　h×＠2,000 ）</w:t>
            </w:r>
          </w:p>
        </w:tc>
        <w:tc>
          <w:tcPr>
            <w:tcW w:w="1701" w:type="dxa"/>
            <w:vAlign w:val="center"/>
          </w:tcPr>
          <w:p w14:paraId="29A760C1" w14:textId="77777777" w:rsidR="0033155E" w:rsidRDefault="00000000">
            <w:pPr>
              <w:widowControl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円</w:t>
            </w:r>
          </w:p>
        </w:tc>
      </w:tr>
      <w:tr w:rsidR="0033155E" w14:paraId="65973E6A" w14:textId="77777777">
        <w:trPr>
          <w:trHeight w:val="521"/>
        </w:trPr>
        <w:tc>
          <w:tcPr>
            <w:tcW w:w="2552" w:type="dxa"/>
            <w:tcBorders>
              <w:right w:val="dashSmallGap" w:sz="4" w:space="0" w:color="auto"/>
            </w:tcBorders>
          </w:tcPr>
          <w:p w14:paraId="10205342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4326D275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921" w:type="dxa"/>
          </w:tcPr>
          <w:p w14:paraId="4364B748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</w:tcPr>
          <w:p w14:paraId="09D82AC3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44ED3A01" w14:textId="77777777" w:rsidR="0033155E" w:rsidRDefault="00000000">
            <w:pPr>
              <w:widowControl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</w:rPr>
              <w:t>交通費</w:t>
            </w:r>
            <w:r>
              <w:rPr>
                <w:rFonts w:eastAsiaTheme="minorHAnsi" w:hint="eastAsia"/>
                <w:sz w:val="20"/>
              </w:rPr>
              <w:t>（　　　　　　㎞ ）</w:t>
            </w:r>
          </w:p>
        </w:tc>
        <w:tc>
          <w:tcPr>
            <w:tcW w:w="1701" w:type="dxa"/>
            <w:vAlign w:val="center"/>
          </w:tcPr>
          <w:p w14:paraId="5BD716EC" w14:textId="77777777" w:rsidR="0033155E" w:rsidRDefault="00000000">
            <w:pPr>
              <w:widowControl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>円</w:t>
            </w:r>
          </w:p>
        </w:tc>
      </w:tr>
      <w:tr w:rsidR="0033155E" w14:paraId="4D3A7BC3" w14:textId="77777777">
        <w:trPr>
          <w:trHeight w:val="521"/>
        </w:trPr>
        <w:tc>
          <w:tcPr>
            <w:tcW w:w="2552" w:type="dxa"/>
            <w:tcBorders>
              <w:right w:val="dashSmallGap" w:sz="4" w:space="0" w:color="auto"/>
            </w:tcBorders>
          </w:tcPr>
          <w:p w14:paraId="76424AD0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683CF363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921" w:type="dxa"/>
          </w:tcPr>
          <w:p w14:paraId="0552177A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</w:tcPr>
          <w:p w14:paraId="395B561F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003C2F3" w14:textId="77777777" w:rsidR="0033155E" w:rsidRDefault="00000000">
            <w:pPr>
              <w:widowControl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</w:rPr>
              <w:t>その他</w:t>
            </w:r>
            <w:r>
              <w:rPr>
                <w:rFonts w:eastAsiaTheme="minorHAnsi" w:hint="eastAsia"/>
                <w:sz w:val="20"/>
              </w:rPr>
              <w:t>（　　　　　　 　）</w:t>
            </w:r>
          </w:p>
        </w:tc>
        <w:tc>
          <w:tcPr>
            <w:tcW w:w="1701" w:type="dxa"/>
            <w:vAlign w:val="center"/>
          </w:tcPr>
          <w:p w14:paraId="2B5A9608" w14:textId="77777777" w:rsidR="0033155E" w:rsidRDefault="00000000">
            <w:pPr>
              <w:widowControl/>
              <w:jc w:val="right"/>
              <w:rPr>
                <w:rFonts w:eastAsiaTheme="minorHAnsi"/>
                <w:sz w:val="20"/>
              </w:rPr>
            </w:pPr>
            <w:r>
              <w:rPr>
                <w:rFonts w:eastAsiaTheme="minorHAnsi" w:hint="eastAsia"/>
                <w:sz w:val="20"/>
              </w:rPr>
              <w:t xml:space="preserve"> 円</w:t>
            </w:r>
          </w:p>
        </w:tc>
      </w:tr>
      <w:tr w:rsidR="0033155E" w14:paraId="6B770567" w14:textId="77777777">
        <w:trPr>
          <w:trHeight w:val="521"/>
        </w:trPr>
        <w:tc>
          <w:tcPr>
            <w:tcW w:w="2552" w:type="dxa"/>
            <w:tcBorders>
              <w:right w:val="dashSmallGap" w:sz="4" w:space="0" w:color="auto"/>
            </w:tcBorders>
          </w:tcPr>
          <w:p w14:paraId="57AABABF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14:paraId="4BCB1DE2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921" w:type="dxa"/>
          </w:tcPr>
          <w:p w14:paraId="4A46418A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922" w:type="dxa"/>
            <w:tcBorders>
              <w:right w:val="double" w:sz="4" w:space="0" w:color="auto"/>
            </w:tcBorders>
          </w:tcPr>
          <w:p w14:paraId="044D2E31" w14:textId="77777777" w:rsidR="0033155E" w:rsidRDefault="0033155E">
            <w:pPr>
              <w:widowControl/>
              <w:rPr>
                <w:rFonts w:eastAsiaTheme="minorHAnsi"/>
                <w:sz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1FF1C639" w14:textId="77777777" w:rsidR="0033155E" w:rsidRDefault="00000000">
            <w:pPr>
              <w:widowControl/>
              <w:wordWrap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合 　計 </w:t>
            </w:r>
          </w:p>
        </w:tc>
        <w:tc>
          <w:tcPr>
            <w:tcW w:w="1701" w:type="dxa"/>
            <w:vAlign w:val="center"/>
          </w:tcPr>
          <w:p w14:paraId="194E49EF" w14:textId="77777777" w:rsidR="0033155E" w:rsidRDefault="00000000">
            <w:pPr>
              <w:widowControl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</w:tbl>
    <w:p w14:paraId="5017275E" w14:textId="77777777" w:rsidR="0033155E" w:rsidRDefault="00000000">
      <w:pPr>
        <w:snapToGrid w:val="0"/>
        <w:spacing w:beforeLines="50" w:before="145"/>
        <w:rPr>
          <w:sz w:val="24"/>
        </w:rPr>
      </w:pPr>
      <w:r>
        <w:rPr>
          <w:rFonts w:ascii="ＭＳ ゴシック" w:eastAsia="ＭＳ ゴシック" w:hAnsi="ＭＳ ゴシック" w:hint="eastAsia"/>
          <w:sz w:val="23"/>
        </w:rPr>
        <w:t>※業務報告書は、</w:t>
      </w:r>
      <w:r>
        <w:rPr>
          <w:rFonts w:ascii="ＭＳ ゴシック" w:eastAsia="ＭＳ ゴシック" w:hAnsi="ＭＳ ゴシック" w:hint="eastAsia"/>
          <w:sz w:val="23"/>
          <w:u w:val="single"/>
        </w:rPr>
        <w:t>通訳後、5日以内にメール、FAXまたは郵送すること。</w:t>
      </w:r>
    </w:p>
    <w:sectPr w:rsidR="0033155E">
      <w:footerReference w:type="default" r:id="rId6"/>
      <w:pgSz w:w="11906" w:h="16838"/>
      <w:pgMar w:top="851" w:right="1418" w:bottom="567" w:left="1418" w:header="851" w:footer="454" w:gutter="0"/>
      <w:pgNumType w:fmt="numberInDash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3D18" w14:textId="77777777" w:rsidR="004E1450" w:rsidRDefault="004E1450">
      <w:r>
        <w:separator/>
      </w:r>
    </w:p>
  </w:endnote>
  <w:endnote w:type="continuationSeparator" w:id="0">
    <w:p w14:paraId="11674940" w14:textId="77777777" w:rsidR="004E1450" w:rsidRDefault="004E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明朝" w:hAnsi="ＭＳ 明朝"/>
        <w:sz w:val="22"/>
      </w:rPr>
      <w:id w:val="309143983"/>
      <w:docPartObj>
        <w:docPartGallery w:val="Page Numbers (Bottom of Page)"/>
        <w:docPartUnique/>
      </w:docPartObj>
    </w:sdtPr>
    <w:sdtContent>
      <w:p w14:paraId="1B11602B" w14:textId="77777777" w:rsidR="0033155E" w:rsidRDefault="00000000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ascii="ＭＳ 明朝" w:hAnsi="ＭＳ 明朝"/>
            <w:sz w:val="22"/>
          </w:rPr>
          <w:t>- 17 -</w:t>
        </w:r>
        <w:r>
          <w:rPr>
            <w:rFonts w:hint="eastAsia"/>
          </w:rPr>
          <w:fldChar w:fldCharType="end"/>
        </w:r>
      </w:p>
    </w:sdtContent>
  </w:sdt>
  <w:p w14:paraId="04A30BFF" w14:textId="77777777" w:rsidR="0033155E" w:rsidRDefault="0033155E">
    <w:pPr>
      <w:rPr>
        <w:rFonts w:ascii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012F" w14:textId="77777777" w:rsidR="004E1450" w:rsidRDefault="004E1450">
      <w:r>
        <w:separator/>
      </w:r>
    </w:p>
  </w:footnote>
  <w:footnote w:type="continuationSeparator" w:id="0">
    <w:p w14:paraId="3BCA44B5" w14:textId="77777777" w:rsidR="004E1450" w:rsidRDefault="004E1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5E"/>
    <w:rsid w:val="0033155E"/>
    <w:rsid w:val="004E1450"/>
    <w:rsid w:val="008262B3"/>
    <w:rsid w:val="00E3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56968"/>
  <w15:chartTrackingRefBased/>
  <w15:docId w15:val="{DE8D67C5-535B-493B-8CA4-828C913B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chokaku002</dc:creator>
  <cp:lastModifiedBy>聴覚障害者支援センター</cp:lastModifiedBy>
  <cp:revision>4</cp:revision>
  <cp:lastPrinted>2023-03-31T02:03:00Z</cp:lastPrinted>
  <dcterms:created xsi:type="dcterms:W3CDTF">2023-03-31T02:03:00Z</dcterms:created>
  <dcterms:modified xsi:type="dcterms:W3CDTF">2023-03-31T02:03:00Z</dcterms:modified>
</cp:coreProperties>
</file>