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4C" w:rsidRPr="00CF6BA6" w:rsidRDefault="00C8564C" w:rsidP="00C8564C">
      <w:pPr>
        <w:pStyle w:val="ListParagraph"/>
        <w:tabs>
          <w:tab w:val="left" w:pos="360"/>
          <w:tab w:val="left" w:pos="3342"/>
        </w:tabs>
        <w:ind w:leftChars="0" w:left="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1・図書館からのお知らせ</w:t>
      </w:r>
    </w:p>
    <w:p w:rsidR="00C8564C" w:rsidRPr="00CF6BA6" w:rsidRDefault="00C8564C" w:rsidP="00C8564C">
      <w:pPr>
        <w:pStyle w:val="ListParagraph"/>
        <w:tabs>
          <w:tab w:val="left" w:pos="360"/>
          <w:tab w:val="left" w:pos="3342"/>
        </w:tabs>
        <w:ind w:leftChars="0" w:left="0"/>
        <w:jc w:val="left"/>
        <w:rPr>
          <w:rFonts w:ascii="ＭＳ 明朝" w:hAnsi="ＭＳ 明朝" w:cs="HGｺﾞｼｯｸE" w:hint="eastAsia"/>
          <w:bCs/>
          <w:sz w:val="24"/>
          <w:szCs w:val="24"/>
        </w:rPr>
      </w:pPr>
    </w:p>
    <w:p w:rsidR="00C8564C" w:rsidRPr="00CF6BA6" w:rsidRDefault="00C8564C" w:rsidP="00C8564C">
      <w:pPr>
        <w:pStyle w:val="ListParagraph"/>
        <w:tabs>
          <w:tab w:val="left" w:pos="360"/>
          <w:tab w:val="left" w:pos="3342"/>
        </w:tabs>
        <w:ind w:leftChars="0" w:left="0"/>
        <w:jc w:val="left"/>
        <w:rPr>
          <w:rFonts w:ascii="ＭＳ 明朝" w:hAnsi="ＭＳ 明朝" w:cs="Times New Roman"/>
          <w:bCs/>
          <w:sz w:val="24"/>
          <w:szCs w:val="24"/>
        </w:rPr>
      </w:pPr>
      <w:r w:rsidRPr="00CF6BA6">
        <w:rPr>
          <w:rFonts w:ascii="ＭＳ 明朝" w:hAnsi="ＭＳ 明朝" w:cs="HGｺﾞｼｯｸE" w:hint="eastAsia"/>
          <w:bCs/>
          <w:sz w:val="24"/>
          <w:szCs w:val="24"/>
        </w:rPr>
        <w:t>○６月の休館日のお知らせ</w:t>
      </w:r>
    </w:p>
    <w:p w:rsidR="00C8564C" w:rsidRPr="00CF6BA6" w:rsidRDefault="00C8564C" w:rsidP="00C8564C">
      <w:pPr>
        <w:jc w:val="left"/>
        <w:rPr>
          <w:rFonts w:ascii="ＭＳ 明朝" w:hAnsi="ＭＳ 明朝" w:cs="HGｺﾞｼｯｸE" w:hint="eastAsia"/>
          <w:sz w:val="24"/>
          <w:szCs w:val="24"/>
        </w:rPr>
      </w:pPr>
      <w:r w:rsidRPr="00CF6BA6">
        <w:rPr>
          <w:rFonts w:ascii="ＭＳ 明朝" w:hAnsi="ＭＳ 明朝" w:cs="HGｺﾞｼｯｸE" w:hint="eastAsia"/>
          <w:sz w:val="24"/>
          <w:szCs w:val="24"/>
        </w:rPr>
        <w:t>6月2日（日）、8日（土）、9日（日）、16日（日）、22日（土）</w:t>
      </w:r>
    </w:p>
    <w:p w:rsidR="00C8564C" w:rsidRPr="00CF6BA6" w:rsidRDefault="00C8564C" w:rsidP="00C8564C">
      <w:pPr>
        <w:jc w:val="left"/>
        <w:rPr>
          <w:rFonts w:ascii="ＭＳ 明朝" w:hAnsi="ＭＳ 明朝" w:cs="HGｺﾞｼｯｸE" w:hint="eastAsia"/>
          <w:sz w:val="24"/>
          <w:szCs w:val="24"/>
        </w:rPr>
      </w:pPr>
      <w:r w:rsidRPr="00CF6BA6">
        <w:rPr>
          <w:rFonts w:ascii="ＭＳ 明朝" w:hAnsi="ＭＳ 明朝" w:cs="HGｺﾞｼｯｸE" w:hint="eastAsia"/>
          <w:sz w:val="24"/>
          <w:szCs w:val="24"/>
        </w:rPr>
        <w:t xml:space="preserve">23日（日）、30日（日） </w:t>
      </w:r>
    </w:p>
    <w:p w:rsidR="00C8564C" w:rsidRPr="00CF6BA6" w:rsidRDefault="00C8564C" w:rsidP="00C8564C">
      <w:pPr>
        <w:jc w:val="left"/>
        <w:rPr>
          <w:rFonts w:ascii="ＭＳ 明朝" w:hAnsi="ＭＳ 明朝" w:cs="HGｺﾞｼｯｸE" w:hint="eastAsia"/>
          <w:sz w:val="24"/>
          <w:szCs w:val="24"/>
        </w:rPr>
      </w:pPr>
      <w:r w:rsidRPr="00CF6BA6">
        <w:rPr>
          <w:rFonts w:ascii="ＭＳ 明朝" w:hAnsi="ＭＳ 明朝" w:cs="HGｺﾞｼｯｸE" w:hint="eastAsia"/>
          <w:sz w:val="24"/>
          <w:szCs w:val="24"/>
        </w:rPr>
        <w:t>6月１日（土）、15日（土）、29日（土）は午前中のみ開館します。</w:t>
      </w:r>
    </w:p>
    <w:p w:rsidR="00C8564C" w:rsidRPr="00CF6BA6" w:rsidRDefault="00C8564C" w:rsidP="00C8564C">
      <w:pPr>
        <w:jc w:val="left"/>
        <w:rPr>
          <w:rFonts w:ascii="ＭＳ 明朝" w:hAnsi="ＭＳ 明朝" w:cs="HGｺﾞｼｯｸE" w:hint="eastAsia"/>
          <w:sz w:val="24"/>
          <w:szCs w:val="24"/>
        </w:rPr>
      </w:pPr>
    </w:p>
    <w:p w:rsidR="00C8564C" w:rsidRPr="00CF6BA6" w:rsidRDefault="00C8564C" w:rsidP="00C8564C">
      <w:pPr>
        <w:autoSpaceDE w:val="0"/>
        <w:autoSpaceDN w:val="0"/>
        <w:adjustRightInd w:val="0"/>
        <w:ind w:rightChars="-64" w:right="-134"/>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　６月27日（木）～7月4日（木）の貸出業務停止のお知らせ</w:t>
      </w:r>
    </w:p>
    <w:p w:rsidR="00C8564C" w:rsidRPr="00CF6BA6" w:rsidRDefault="00C8564C" w:rsidP="00C8564C">
      <w:pPr>
        <w:autoSpaceDE w:val="0"/>
        <w:autoSpaceDN w:val="0"/>
        <w:adjustRightInd w:val="0"/>
        <w:ind w:rightChars="-64" w:right="-134"/>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 xml:space="preserve">　　秋田県点字図書館は全国視覚障がい者情報提供施設協会が運営するサピエ図書館のサービスを基に貸出業務を行っております。</w:t>
      </w:r>
    </w:p>
    <w:p w:rsidR="00C8564C" w:rsidRPr="00CF6BA6" w:rsidRDefault="00C8564C" w:rsidP="00C8564C">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 xml:space="preserve">　今年度、サピエ図書館のサーバー増強などのため、６月27日（木）～</w:t>
      </w:r>
    </w:p>
    <w:p w:rsidR="00C8564C" w:rsidRPr="00CF6BA6" w:rsidRDefault="00C8564C" w:rsidP="00C8564C">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7月4日（木）はサービスが停止になります。</w:t>
      </w:r>
    </w:p>
    <w:p w:rsidR="00C8564C" w:rsidRPr="00CF6BA6" w:rsidRDefault="00C8564C" w:rsidP="00C8564C">
      <w:pPr>
        <w:ind w:leftChars="200" w:left="1140" w:hangingChars="300" w:hanging="72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したがって、この期間は貸出、返却、検索業務ができません。</w:t>
      </w:r>
    </w:p>
    <w:p w:rsidR="00C8564C" w:rsidRPr="00CF6BA6" w:rsidRDefault="00C8564C" w:rsidP="00C8564C">
      <w:pPr>
        <w:ind w:leftChars="200" w:left="1140" w:hangingChars="300" w:hanging="72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そこで貸出について6/27～7/4の8日間のサービス停止期間中に楽しん</w:t>
      </w:r>
    </w:p>
    <w:p w:rsidR="00C8564C" w:rsidRPr="00CF6BA6" w:rsidRDefault="00C8564C" w:rsidP="00C8564C">
      <w:pPr>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でいただける枚数を７タイトルまで受け付けます。お早目にご相談ください。</w:t>
      </w:r>
    </w:p>
    <w:p w:rsidR="00C8564C" w:rsidRPr="00CF6BA6" w:rsidRDefault="00C8564C" w:rsidP="00C8564C">
      <w:pPr>
        <w:ind w:leftChars="200" w:left="1140" w:hangingChars="300" w:hanging="72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この期間の分の発送は6/25、返却は7/8です。</w:t>
      </w:r>
    </w:p>
    <w:p w:rsidR="00C8564C" w:rsidRPr="00CF6BA6" w:rsidRDefault="00C8564C" w:rsidP="00C8564C">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 xml:space="preserve">　また、この期間は、サピエ図書館も利用できなくなります。ご利用さ</w:t>
      </w:r>
    </w:p>
    <w:p w:rsidR="00C8564C" w:rsidRPr="00CF6BA6" w:rsidRDefault="00C8564C" w:rsidP="00C8564C">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れている方はご注意ください。</w:t>
      </w:r>
    </w:p>
    <w:p w:rsidR="00C8564C" w:rsidRPr="00CF6BA6" w:rsidRDefault="00C8564C" w:rsidP="00C8564C">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 xml:space="preserve">　毎月月初めに発行されている刊行物のなかには、7/5以降に発送される</w:t>
      </w:r>
    </w:p>
    <w:p w:rsidR="00C8564C" w:rsidRPr="00CF6BA6" w:rsidRDefault="00C8564C" w:rsidP="00C8564C">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ものもありますので、ご了承ください。</w:t>
      </w:r>
    </w:p>
    <w:p w:rsidR="00C8564C" w:rsidRPr="00CF6BA6" w:rsidRDefault="00C8564C" w:rsidP="00C8564C">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 xml:space="preserve">　</w:t>
      </w:r>
    </w:p>
    <w:p w:rsidR="00C8564C" w:rsidRPr="00CF6BA6" w:rsidRDefault="00C8564C" w:rsidP="00C8564C">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○湯沢市で利用者懇談会を開催します。</w:t>
      </w:r>
    </w:p>
    <w:p w:rsidR="00C8564C" w:rsidRPr="00CF6BA6" w:rsidRDefault="00C8564C" w:rsidP="00C8564C">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場所　湯沢市ロイヤルホテル</w:t>
      </w:r>
    </w:p>
    <w:p w:rsidR="00C8564C" w:rsidRPr="00CF6BA6" w:rsidRDefault="00C8564C" w:rsidP="00C8564C">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日時　7月21日（火）</w:t>
      </w:r>
    </w:p>
    <w:p w:rsidR="00C8564C" w:rsidRPr="00CF6BA6" w:rsidRDefault="00C8564C" w:rsidP="00C8564C">
      <w:pPr>
        <w:ind w:leftChars="500" w:left="105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10：00～12：00</w:t>
      </w:r>
    </w:p>
    <w:p w:rsidR="00C8564C" w:rsidRPr="00CF6BA6" w:rsidRDefault="00C8564C" w:rsidP="00C8564C">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申し込みなど詳しくは6月号でお知らせします。</w:t>
      </w:r>
    </w:p>
    <w:p w:rsidR="00C8564C" w:rsidRPr="00CF6BA6" w:rsidRDefault="00C8564C" w:rsidP="00C8564C">
      <w:pPr>
        <w:ind w:leftChars="100" w:left="1170" w:hangingChars="400" w:hanging="960"/>
        <w:jc w:val="left"/>
        <w:rPr>
          <w:rFonts w:ascii="ＭＳ 明朝" w:hAnsi="ＭＳ 明朝" w:cs="HGｺﾞｼｯｸE" w:hint="eastAsia"/>
          <w:bCs/>
          <w:sz w:val="24"/>
          <w:szCs w:val="24"/>
        </w:rPr>
      </w:pPr>
    </w:p>
    <w:p w:rsidR="00C8564C" w:rsidRPr="00CF6BA6" w:rsidRDefault="00C8564C" w:rsidP="00C8564C">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○点図だより大活字版が新しくなりました。</w:t>
      </w:r>
    </w:p>
    <w:p w:rsidR="00C8564C" w:rsidRPr="00CF6BA6" w:rsidRDefault="00C8564C" w:rsidP="00C8564C">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 xml:space="preserve">　点図だより大活字版は、文字が大きくなり、見やすくなりました。</w:t>
      </w:r>
    </w:p>
    <w:p w:rsidR="00C8564C" w:rsidRPr="00CF6BA6" w:rsidRDefault="00C8564C" w:rsidP="00C8564C">
      <w:pPr>
        <w:ind w:leftChars="200" w:left="1140" w:hangingChars="300" w:hanging="72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現在テープ版、デイジー版を利用している方でも、併用してご利用いた</w:t>
      </w:r>
    </w:p>
    <w:p w:rsidR="00C8564C" w:rsidRPr="00CF6BA6" w:rsidRDefault="00C8564C" w:rsidP="00C8564C">
      <w:pPr>
        <w:ind w:leftChars="100" w:left="1170" w:hangingChars="400" w:hanging="96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だけます。</w:t>
      </w:r>
    </w:p>
    <w:p w:rsidR="00C8564C" w:rsidRPr="00CF6BA6" w:rsidRDefault="00C8564C" w:rsidP="00C8564C">
      <w:pPr>
        <w:ind w:leftChars="200" w:left="1140" w:hangingChars="300" w:hanging="72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ご家族と一緒にいかがでしょうか。</w:t>
      </w:r>
    </w:p>
    <w:p w:rsidR="00C8564C" w:rsidRPr="00CF6BA6" w:rsidRDefault="00C8564C" w:rsidP="00C8564C">
      <w:pPr>
        <w:ind w:leftChars="200" w:left="1140" w:hangingChars="300" w:hanging="720"/>
        <w:jc w:val="left"/>
        <w:rPr>
          <w:rFonts w:ascii="ＭＳ 明朝" w:hAnsi="ＭＳ 明朝" w:cs="HGｺﾞｼｯｸE" w:hint="eastAsia"/>
          <w:bCs/>
          <w:sz w:val="24"/>
          <w:szCs w:val="24"/>
        </w:rPr>
      </w:pPr>
      <w:r w:rsidRPr="00CF6BA6">
        <w:rPr>
          <w:rFonts w:ascii="ＭＳ 明朝" w:hAnsi="ＭＳ 明朝" w:cs="HGｺﾞｼｯｸE" w:hint="eastAsia"/>
          <w:bCs/>
          <w:sz w:val="24"/>
          <w:szCs w:val="24"/>
        </w:rPr>
        <w:t>お申し込みは　貸出まで</w:t>
      </w:r>
    </w:p>
    <w:p w:rsidR="00C8564C" w:rsidRPr="00CF6BA6" w:rsidRDefault="00C8564C" w:rsidP="00C8564C">
      <w:pPr>
        <w:autoSpaceDE w:val="0"/>
        <w:autoSpaceDN w:val="0"/>
        <w:adjustRightInd w:val="0"/>
        <w:ind w:rightChars="-64" w:right="-134"/>
        <w:jc w:val="left"/>
        <w:rPr>
          <w:rFonts w:ascii="ＭＳ 明朝" w:hAnsi="ＭＳ 明朝" w:cs="HGｺﾞｼｯｸE" w:hint="eastAsia"/>
          <w:bCs/>
          <w:sz w:val="24"/>
          <w:szCs w:val="24"/>
        </w:rPr>
      </w:pPr>
    </w:p>
    <w:p w:rsidR="00C8564C" w:rsidRPr="00CF6BA6" w:rsidRDefault="00C8564C" w:rsidP="00C8564C">
      <w:pPr>
        <w:autoSpaceDE w:val="0"/>
        <w:autoSpaceDN w:val="0"/>
        <w:adjustRightInd w:val="0"/>
        <w:ind w:rightChars="-64" w:right="-134"/>
        <w:jc w:val="left"/>
        <w:rPr>
          <w:rFonts w:ascii="ＭＳ 明朝" w:hAnsi="ＭＳ 明朝" w:cs="HGｺﾞｼｯｸE"/>
          <w:kern w:val="0"/>
          <w:sz w:val="24"/>
          <w:szCs w:val="24"/>
        </w:rPr>
      </w:pPr>
      <w:r w:rsidRPr="00CF6BA6">
        <w:rPr>
          <w:rFonts w:ascii="ＭＳ 明朝" w:hAnsi="ＭＳ 明朝" w:cs="HGｺﾞｼｯｸE" w:hint="eastAsia"/>
          <w:kern w:val="0"/>
          <w:sz w:val="24"/>
          <w:szCs w:val="24"/>
        </w:rPr>
        <w:t>○地元広報の音声版について</w:t>
      </w:r>
    </w:p>
    <w:p w:rsidR="00C8564C" w:rsidRPr="00CF6BA6" w:rsidRDefault="00C8564C" w:rsidP="00C8564C">
      <w:pPr>
        <w:autoSpaceDE w:val="0"/>
        <w:autoSpaceDN w:val="0"/>
        <w:adjustRightInd w:val="0"/>
        <w:ind w:rightChars="-64" w:right="-134" w:firstLineChars="100" w:firstLine="240"/>
        <w:jc w:val="left"/>
        <w:rPr>
          <w:rFonts w:ascii="ＭＳ 明朝" w:hAnsi="ＭＳ 明朝" w:cs="HGｺﾞｼｯｸE" w:hint="eastAsia"/>
          <w:kern w:val="0"/>
          <w:sz w:val="24"/>
          <w:szCs w:val="24"/>
        </w:rPr>
      </w:pPr>
      <w:r w:rsidRPr="00CF6BA6">
        <w:rPr>
          <w:rFonts w:ascii="ＭＳ 明朝" w:hAnsi="ＭＳ 明朝" w:cs="HGｺﾞｼｯｸE" w:hint="eastAsia"/>
          <w:kern w:val="0"/>
          <w:sz w:val="24"/>
          <w:szCs w:val="24"/>
        </w:rPr>
        <w:t>秋田県点字図書館では県内の７市町村のご協力を得て、平成３０年度から地</w:t>
      </w:r>
      <w:r w:rsidRPr="00CF6BA6">
        <w:rPr>
          <w:rFonts w:ascii="ＭＳ 明朝" w:hAnsi="ＭＳ 明朝" w:cs="HGｺﾞｼｯｸE" w:hint="eastAsia"/>
          <w:kern w:val="0"/>
          <w:sz w:val="24"/>
          <w:szCs w:val="24"/>
        </w:rPr>
        <w:lastRenderedPageBreak/>
        <w:t>元広報の音声版を収集しております。湯沢市、北秋田市、大館市、大仙市、由利本荘市、能代市、横手市からご提供いただいておりますので、ご希望の号をお貸しいたします。どうぞご利用くださいませ。</w:t>
      </w:r>
    </w:p>
    <w:p w:rsidR="00C8564C" w:rsidRPr="00CF6BA6" w:rsidRDefault="00C8564C" w:rsidP="00C8564C">
      <w:pPr>
        <w:jc w:val="left"/>
        <w:rPr>
          <w:rFonts w:ascii="ＭＳ 明朝" w:hAnsi="ＭＳ 明朝" w:cs="HGｺﾞｼｯｸE" w:hint="eastAsia"/>
          <w:bCs/>
          <w:sz w:val="24"/>
          <w:szCs w:val="24"/>
        </w:rPr>
      </w:pPr>
    </w:p>
    <w:p w:rsidR="00C8564C" w:rsidRPr="00CF6BA6" w:rsidRDefault="00C8564C" w:rsidP="00C8564C">
      <w:pPr>
        <w:rPr>
          <w:rFonts w:ascii="ＭＳ 明朝" w:hAnsi="ＭＳ 明朝" w:cs="Times New Roman" w:hint="eastAsia"/>
          <w:sz w:val="24"/>
          <w:szCs w:val="24"/>
        </w:rPr>
      </w:pPr>
      <w:r w:rsidRPr="00CF6BA6">
        <w:rPr>
          <w:rFonts w:ascii="ＭＳ 明朝" w:hAnsi="ＭＳ 明朝" w:cs="Times New Roman" w:hint="eastAsia"/>
          <w:sz w:val="24"/>
          <w:szCs w:val="24"/>
        </w:rPr>
        <w:t>○「ＪＲ　秋田駅時刻表」の点字版のお知らせ</w:t>
      </w:r>
    </w:p>
    <w:p w:rsidR="00C8564C" w:rsidRPr="00CF6BA6" w:rsidRDefault="00C8564C" w:rsidP="00C8564C">
      <w:pPr>
        <w:ind w:firstLineChars="100" w:firstLine="240"/>
        <w:rPr>
          <w:rFonts w:ascii="ＭＳ 明朝" w:hAnsi="ＭＳ 明朝" w:cs="Times New Roman" w:hint="eastAsia"/>
          <w:sz w:val="24"/>
          <w:szCs w:val="24"/>
        </w:rPr>
      </w:pPr>
      <w:r w:rsidRPr="00CF6BA6">
        <w:rPr>
          <w:rFonts w:ascii="ＭＳ 明朝" w:hAnsi="ＭＳ 明朝" w:cs="Times New Roman" w:hint="eastAsia"/>
          <w:sz w:val="24"/>
          <w:szCs w:val="24"/>
        </w:rPr>
        <w:t>平成３１年３月１６日改正の「ＪＲ秋田駅時刻表」の点字版ができました。ご希望の方には、一部５０円でおわけしますので、お申し込みください。</w:t>
      </w:r>
    </w:p>
    <w:p w:rsidR="00C8564C" w:rsidRPr="00CF6BA6" w:rsidRDefault="00C8564C" w:rsidP="00C8564C">
      <w:pPr>
        <w:ind w:firstLineChars="100" w:firstLine="240"/>
        <w:rPr>
          <w:rFonts w:ascii="ＭＳ 明朝" w:hAnsi="ＭＳ 明朝" w:cs="Times New Roman" w:hint="eastAsia"/>
          <w:sz w:val="24"/>
          <w:szCs w:val="24"/>
        </w:rPr>
      </w:pPr>
    </w:p>
    <w:p w:rsidR="00C8564C" w:rsidRPr="00CF6BA6" w:rsidRDefault="00C8564C" w:rsidP="00C8564C">
      <w:pPr>
        <w:rPr>
          <w:rFonts w:ascii="ＭＳ 明朝" w:hAnsi="ＭＳ 明朝" w:cs="Times New Roman" w:hint="eastAsia"/>
          <w:sz w:val="24"/>
          <w:szCs w:val="24"/>
        </w:rPr>
      </w:pPr>
      <w:r w:rsidRPr="00CF6BA6">
        <w:rPr>
          <w:rFonts w:ascii="ＭＳ 明朝" w:hAnsi="ＭＳ 明朝" w:cs="Times New Roman" w:hint="eastAsia"/>
          <w:sz w:val="24"/>
          <w:szCs w:val="24"/>
        </w:rPr>
        <w:t>○貸出係からのお願い</w:t>
      </w:r>
    </w:p>
    <w:p w:rsidR="00C8564C" w:rsidRPr="00CF6BA6" w:rsidRDefault="00C8564C" w:rsidP="00C8564C">
      <w:pPr>
        <w:rPr>
          <w:rFonts w:ascii="ＭＳ 明朝" w:hAnsi="ＭＳ 明朝" w:cs="Times New Roman" w:hint="eastAsia"/>
          <w:sz w:val="24"/>
          <w:szCs w:val="24"/>
        </w:rPr>
      </w:pPr>
      <w:r w:rsidRPr="00CF6BA6">
        <w:rPr>
          <w:rFonts w:ascii="ＭＳ 明朝" w:hAnsi="ＭＳ 明朝" w:cs="Times New Roman" w:hint="eastAsia"/>
          <w:sz w:val="24"/>
          <w:szCs w:val="24"/>
        </w:rPr>
        <w:t xml:space="preserve">　点図だよりやさきがけポスト、朝日新聞などのテープ雑誌は、聴き終わったら最後までテープを送るか巻き戻して、最初から聴くことができる状態でお返しください。</w:t>
      </w:r>
    </w:p>
    <w:p w:rsidR="00C8564C" w:rsidRPr="00CF6BA6" w:rsidRDefault="00C8564C" w:rsidP="00C8564C">
      <w:pPr>
        <w:rPr>
          <w:rFonts w:ascii="ＭＳ 明朝" w:hAnsi="ＭＳ 明朝" w:cs="Times New Roman" w:hint="eastAsia"/>
          <w:sz w:val="24"/>
          <w:szCs w:val="24"/>
        </w:rPr>
      </w:pPr>
      <w:r w:rsidRPr="00CF6BA6">
        <w:rPr>
          <w:rFonts w:ascii="ＭＳ 明朝" w:hAnsi="ＭＳ 明朝" w:cs="Times New Roman" w:hint="eastAsia"/>
          <w:sz w:val="24"/>
          <w:szCs w:val="24"/>
        </w:rPr>
        <w:t xml:space="preserve">　次回号の収録作業が速やかにできるよう、ご協力をお願いします。</w:t>
      </w:r>
    </w:p>
    <w:p w:rsidR="00C8564C" w:rsidRPr="00CF6BA6" w:rsidRDefault="00C8564C" w:rsidP="00C8564C">
      <w:pPr>
        <w:rPr>
          <w:rFonts w:ascii="ＭＳ 明朝" w:hAnsi="ＭＳ 明朝" w:cs="Times New Roman" w:hint="eastAsia"/>
          <w:sz w:val="24"/>
          <w:szCs w:val="24"/>
        </w:rPr>
      </w:pPr>
    </w:p>
    <w:p w:rsidR="00C8564C" w:rsidRPr="00CF6BA6" w:rsidRDefault="00C8564C" w:rsidP="00C8564C">
      <w:pPr>
        <w:rPr>
          <w:rFonts w:ascii="ＭＳ 明朝" w:hAnsi="ＭＳ 明朝"/>
          <w:sz w:val="24"/>
          <w:szCs w:val="24"/>
        </w:rPr>
      </w:pPr>
      <w:r w:rsidRPr="00CF6BA6">
        <w:rPr>
          <w:rFonts w:ascii="ＭＳ 明朝" w:hAnsi="ＭＳ 明朝" w:cs="Times New Roman" w:hint="eastAsia"/>
          <w:sz w:val="24"/>
          <w:szCs w:val="24"/>
        </w:rPr>
        <w:t>○</w:t>
      </w:r>
      <w:r w:rsidRPr="00CF6BA6">
        <w:rPr>
          <w:rFonts w:ascii="ＭＳ 明朝" w:hAnsi="ＭＳ 明朝" w:hint="eastAsia"/>
          <w:sz w:val="24"/>
          <w:szCs w:val="24"/>
        </w:rPr>
        <w:t>公益財団法人　日本盲導犬協会　スマイルワン仙台　ユーザーサポート部からのお知らせ</w:t>
      </w:r>
    </w:p>
    <w:p w:rsidR="00C8564C" w:rsidRPr="00CF6BA6" w:rsidRDefault="00C8564C" w:rsidP="00C8564C">
      <w:pPr>
        <w:rPr>
          <w:rFonts w:ascii="ＭＳ 明朝" w:hAnsi="ＭＳ 明朝"/>
          <w:sz w:val="24"/>
          <w:szCs w:val="24"/>
        </w:rPr>
      </w:pPr>
      <w:r w:rsidRPr="00CF6BA6">
        <w:rPr>
          <w:rFonts w:ascii="ＭＳ 明朝" w:hAnsi="ＭＳ 明朝" w:hint="eastAsia"/>
          <w:sz w:val="24"/>
          <w:szCs w:val="24"/>
        </w:rPr>
        <w:t>１　第16回　ワン！ぱくっ子サマースクール参加者募集のお知らせ</w:t>
      </w:r>
    </w:p>
    <w:p w:rsidR="00C8564C" w:rsidRPr="00CF6BA6" w:rsidRDefault="00C8564C" w:rsidP="00C8564C">
      <w:pPr>
        <w:ind w:firstLineChars="100" w:firstLine="240"/>
        <w:rPr>
          <w:rFonts w:ascii="ＭＳ 明朝" w:hAnsi="ＭＳ 明朝"/>
          <w:sz w:val="24"/>
          <w:szCs w:val="24"/>
        </w:rPr>
      </w:pPr>
      <w:r w:rsidRPr="00CF6BA6">
        <w:rPr>
          <w:rFonts w:ascii="ＭＳ 明朝" w:hAnsi="ＭＳ 明朝" w:hint="eastAsia"/>
          <w:sz w:val="24"/>
          <w:szCs w:val="24"/>
        </w:rPr>
        <w:t>視覚に障害のある小学生とご家族を対象に「いろんなことにチャレンジしよう！」をコンセプトにサマースクールを開催します。多くの方々の参加をお待ちしております！</w:t>
      </w:r>
    </w:p>
    <w:p w:rsidR="00C8564C" w:rsidRPr="00CF6BA6" w:rsidRDefault="00C8564C" w:rsidP="00C8564C">
      <w:pPr>
        <w:rPr>
          <w:rFonts w:ascii="ＭＳ 明朝" w:hAnsi="ＭＳ 明朝"/>
          <w:sz w:val="24"/>
          <w:szCs w:val="24"/>
        </w:rPr>
      </w:pPr>
      <w:r w:rsidRPr="00CF6BA6">
        <w:rPr>
          <w:rFonts w:ascii="ＭＳ 明朝" w:hAnsi="ＭＳ 明朝" w:hint="eastAsia"/>
          <w:sz w:val="24"/>
          <w:szCs w:val="24"/>
        </w:rPr>
        <w:t>開催日</w:t>
      </w:r>
    </w:p>
    <w:p w:rsidR="00C8564C" w:rsidRPr="00CF6BA6" w:rsidRDefault="00C8564C" w:rsidP="00C8564C">
      <w:pPr>
        <w:rPr>
          <w:rFonts w:ascii="ＭＳ 明朝" w:hAnsi="ＭＳ 明朝"/>
          <w:sz w:val="24"/>
          <w:szCs w:val="24"/>
        </w:rPr>
      </w:pPr>
      <w:r w:rsidRPr="00CF6BA6">
        <w:rPr>
          <w:rFonts w:ascii="ＭＳ 明朝" w:hAnsi="ＭＳ 明朝" w:hint="eastAsia"/>
          <w:sz w:val="24"/>
          <w:szCs w:val="24"/>
        </w:rPr>
        <w:t>２０１９年8月2日（金）～8月4日（日）2泊3日</w:t>
      </w:r>
    </w:p>
    <w:p w:rsidR="00C8564C" w:rsidRPr="00CF6BA6" w:rsidRDefault="00C8564C" w:rsidP="00C8564C">
      <w:pPr>
        <w:rPr>
          <w:rFonts w:ascii="ＭＳ 明朝" w:hAnsi="ＭＳ 明朝"/>
          <w:sz w:val="24"/>
          <w:szCs w:val="24"/>
        </w:rPr>
      </w:pPr>
      <w:r w:rsidRPr="00CF6BA6">
        <w:rPr>
          <w:rFonts w:ascii="ＭＳ 明朝" w:hAnsi="ＭＳ 明朝" w:hint="eastAsia"/>
          <w:sz w:val="24"/>
          <w:szCs w:val="24"/>
        </w:rPr>
        <w:t>会場</w:t>
      </w:r>
    </w:p>
    <w:p w:rsidR="00C8564C" w:rsidRPr="00CF6BA6" w:rsidRDefault="00C8564C" w:rsidP="00C8564C">
      <w:pPr>
        <w:rPr>
          <w:rFonts w:ascii="ＭＳ 明朝" w:hAnsi="ＭＳ 明朝"/>
          <w:sz w:val="24"/>
          <w:szCs w:val="24"/>
        </w:rPr>
      </w:pPr>
      <w:r w:rsidRPr="00CF6BA6">
        <w:rPr>
          <w:rFonts w:ascii="ＭＳ 明朝" w:hAnsi="ＭＳ 明朝" w:hint="eastAsia"/>
          <w:sz w:val="24"/>
          <w:szCs w:val="24"/>
        </w:rPr>
        <w:t>スマイルワン仙台</w:t>
      </w:r>
    </w:p>
    <w:p w:rsidR="00C8564C" w:rsidRPr="00CF6BA6" w:rsidRDefault="00C8564C" w:rsidP="00C8564C">
      <w:pPr>
        <w:rPr>
          <w:rFonts w:ascii="ＭＳ 明朝" w:hAnsi="ＭＳ 明朝"/>
          <w:sz w:val="24"/>
          <w:szCs w:val="24"/>
        </w:rPr>
      </w:pPr>
      <w:r w:rsidRPr="00CF6BA6">
        <w:rPr>
          <w:rFonts w:ascii="ＭＳ 明朝" w:hAnsi="ＭＳ 明朝" w:hint="eastAsia"/>
          <w:sz w:val="24"/>
          <w:szCs w:val="24"/>
        </w:rPr>
        <w:t>対象</w:t>
      </w:r>
    </w:p>
    <w:p w:rsidR="00C8564C" w:rsidRPr="00CF6BA6" w:rsidRDefault="00C8564C" w:rsidP="00C8564C">
      <w:pPr>
        <w:rPr>
          <w:rFonts w:ascii="ＭＳ 明朝" w:hAnsi="ＭＳ 明朝"/>
          <w:sz w:val="24"/>
          <w:szCs w:val="24"/>
        </w:rPr>
      </w:pPr>
      <w:r w:rsidRPr="00CF6BA6">
        <w:rPr>
          <w:rFonts w:ascii="ＭＳ 明朝" w:hAnsi="ＭＳ 明朝" w:hint="eastAsia"/>
          <w:sz w:val="24"/>
          <w:szCs w:val="24"/>
        </w:rPr>
        <w:t>東北及び新潟にお住まいの視覚に障害をお持ちの小学生とそのご家族</w:t>
      </w:r>
    </w:p>
    <w:p w:rsidR="00C8564C" w:rsidRPr="00CF6BA6" w:rsidRDefault="00C8564C" w:rsidP="00C8564C">
      <w:pPr>
        <w:rPr>
          <w:rFonts w:ascii="ＭＳ 明朝" w:hAnsi="ＭＳ 明朝"/>
          <w:sz w:val="24"/>
          <w:szCs w:val="24"/>
        </w:rPr>
      </w:pPr>
      <w:r w:rsidRPr="00CF6BA6">
        <w:rPr>
          <w:rFonts w:ascii="ＭＳ 明朝" w:hAnsi="ＭＳ 明朝" w:hint="eastAsia"/>
          <w:sz w:val="24"/>
          <w:szCs w:val="24"/>
        </w:rPr>
        <w:t>参加費</w:t>
      </w:r>
    </w:p>
    <w:p w:rsidR="00C8564C" w:rsidRPr="00CF6BA6" w:rsidRDefault="00C8564C" w:rsidP="00C8564C">
      <w:pPr>
        <w:rPr>
          <w:rFonts w:ascii="ＭＳ 明朝" w:hAnsi="ＭＳ 明朝"/>
          <w:sz w:val="24"/>
          <w:szCs w:val="24"/>
        </w:rPr>
      </w:pPr>
      <w:r w:rsidRPr="00CF6BA6">
        <w:rPr>
          <w:rFonts w:ascii="ＭＳ 明朝" w:hAnsi="ＭＳ 明朝" w:hint="eastAsia"/>
          <w:sz w:val="24"/>
          <w:szCs w:val="24"/>
        </w:rPr>
        <w:t xml:space="preserve">親子ペア17500円　ご家族1名追加ごとにプラス7000円 </w:t>
      </w:r>
    </w:p>
    <w:p w:rsidR="00C8564C" w:rsidRPr="00CF6BA6" w:rsidRDefault="00C8564C" w:rsidP="00C8564C">
      <w:pPr>
        <w:rPr>
          <w:rFonts w:ascii="ＭＳ 明朝" w:hAnsi="ＭＳ 明朝"/>
          <w:sz w:val="24"/>
          <w:szCs w:val="24"/>
        </w:rPr>
      </w:pPr>
      <w:r w:rsidRPr="00CF6BA6">
        <w:rPr>
          <w:rFonts w:ascii="ＭＳ 明朝" w:hAnsi="ＭＳ 明朝" w:hint="eastAsia"/>
          <w:sz w:val="24"/>
          <w:szCs w:val="24"/>
        </w:rPr>
        <w:t>定員　7家族</w:t>
      </w:r>
    </w:p>
    <w:p w:rsidR="00C8564C" w:rsidRPr="00CF6BA6" w:rsidRDefault="00C8564C" w:rsidP="00C8564C">
      <w:pPr>
        <w:rPr>
          <w:rFonts w:ascii="ＭＳ 明朝" w:hAnsi="ＭＳ 明朝"/>
          <w:sz w:val="24"/>
          <w:szCs w:val="24"/>
        </w:rPr>
      </w:pPr>
      <w:r w:rsidRPr="00CF6BA6">
        <w:rPr>
          <w:rFonts w:ascii="ＭＳ 明朝" w:hAnsi="ＭＳ 明朝" w:hint="eastAsia"/>
          <w:sz w:val="24"/>
          <w:szCs w:val="24"/>
        </w:rPr>
        <w:t>内容　川遊び、乗馬体験、タンデム自転車体験、ＢＢＱ、盲導犬体験など</w:t>
      </w:r>
    </w:p>
    <w:p w:rsidR="00C8564C" w:rsidRPr="00CF6BA6" w:rsidRDefault="00C8564C" w:rsidP="00C8564C">
      <w:pPr>
        <w:rPr>
          <w:rFonts w:ascii="ＭＳ 明朝" w:hAnsi="ＭＳ 明朝"/>
          <w:sz w:val="24"/>
          <w:szCs w:val="24"/>
        </w:rPr>
      </w:pPr>
      <w:r w:rsidRPr="00CF6BA6">
        <w:rPr>
          <w:rFonts w:ascii="ＭＳ 明朝" w:hAnsi="ＭＳ 明朝" w:hint="eastAsia"/>
          <w:sz w:val="24"/>
          <w:szCs w:val="24"/>
        </w:rPr>
        <w:t>（内容変更の可能性はあります。ご了承ください）</w:t>
      </w:r>
    </w:p>
    <w:p w:rsidR="00C8564C" w:rsidRPr="00CF6BA6" w:rsidRDefault="00C8564C" w:rsidP="00C8564C">
      <w:pPr>
        <w:tabs>
          <w:tab w:val="left" w:pos="2730"/>
        </w:tabs>
        <w:rPr>
          <w:rFonts w:ascii="ＭＳ 明朝" w:hAnsi="ＭＳ 明朝"/>
          <w:sz w:val="24"/>
          <w:szCs w:val="24"/>
        </w:rPr>
      </w:pPr>
      <w:r w:rsidRPr="00CF6BA6">
        <w:rPr>
          <w:rFonts w:ascii="ＭＳ 明朝" w:hAnsi="ＭＳ 明朝" w:hint="eastAsia"/>
          <w:sz w:val="24"/>
          <w:szCs w:val="24"/>
        </w:rPr>
        <w:t xml:space="preserve">申し込み締め切り　</w:t>
      </w:r>
      <w:r w:rsidRPr="00CF6BA6">
        <w:rPr>
          <w:rFonts w:ascii="ＭＳ 明朝" w:hAnsi="ＭＳ 明朝"/>
          <w:sz w:val="24"/>
          <w:szCs w:val="24"/>
        </w:rPr>
        <w:tab/>
      </w:r>
    </w:p>
    <w:p w:rsidR="00C8564C" w:rsidRPr="00CF6BA6" w:rsidRDefault="00C8564C" w:rsidP="00C8564C">
      <w:pPr>
        <w:rPr>
          <w:rFonts w:ascii="ＭＳ 明朝" w:hAnsi="ＭＳ 明朝"/>
          <w:sz w:val="24"/>
          <w:szCs w:val="24"/>
        </w:rPr>
      </w:pPr>
      <w:r w:rsidRPr="00CF6BA6">
        <w:rPr>
          <w:rFonts w:ascii="ＭＳ 明朝" w:hAnsi="ＭＳ 明朝" w:hint="eastAsia"/>
          <w:sz w:val="24"/>
          <w:szCs w:val="24"/>
        </w:rPr>
        <w:t>2019年7月12日（金）</w:t>
      </w:r>
    </w:p>
    <w:p w:rsidR="00C8564C" w:rsidRPr="00CF6BA6" w:rsidRDefault="00C8564C" w:rsidP="00C8564C">
      <w:pPr>
        <w:rPr>
          <w:rFonts w:ascii="ＭＳ 明朝" w:hAnsi="ＭＳ 明朝"/>
          <w:sz w:val="24"/>
          <w:szCs w:val="24"/>
        </w:rPr>
      </w:pP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２　盲導犬体験歩行会のお知らせ</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日本盲導犬協会スマイルワン仙台では1泊2日で盲導犬とあるき、一緒に生活</w:t>
      </w:r>
      <w:r w:rsidRPr="00CF6BA6">
        <w:rPr>
          <w:rFonts w:ascii="ＭＳ 明朝" w:hAnsi="ＭＳ 明朝" w:cs="Times New Roman" w:hint="eastAsia"/>
          <w:sz w:val="24"/>
          <w:szCs w:val="24"/>
        </w:rPr>
        <w:lastRenderedPageBreak/>
        <w:t>する体験会を行っています。街中を盲導犬と風を切って歩く体験してみませんか？盲導犬訓練士や盲導犬ユーザーがあなたのギモンに答えます。</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 xml:space="preserve">開催日時　　</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 xml:space="preserve">　2019年６月１５日（土）～　６月１６日（日）</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 xml:space="preserve">　2019年7月4日（木）～　7月5日（金）</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＊各回とも10時開始、12時終了予定です。体験会に参加が難しい方は個別での対応も致します。まずはご相談ください。</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会場</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仙台訓練センター（スマイルワン仙台）</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対象</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東北及び新潟にお住まいの見えない・見えにくい方</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定員</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4名</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参加費</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無料</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 xml:space="preserve">1日目の昼食・夕食、2日目朝食はこちらで準備いたします。 </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会場までの往復の交通費はご負担ください。仙台駅までの送迎は可能です。</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前日泊、家族での宿泊も可能です。</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問い合わせ・申し込み</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公益財団法人　日本盲導犬協会　スマイルワン仙台　ユーザーサポート部</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〒982-0263　仙台市青葉区茂庭字松倉12-2</w:t>
      </w:r>
    </w:p>
    <w:p w:rsidR="00C8564C" w:rsidRPr="00CF6BA6" w:rsidRDefault="00C8564C" w:rsidP="00C8564C">
      <w:pPr>
        <w:rPr>
          <w:rFonts w:ascii="ＭＳ 明朝" w:hAnsi="ＭＳ 明朝" w:cs="Times New Roman"/>
          <w:sz w:val="24"/>
          <w:szCs w:val="24"/>
        </w:rPr>
      </w:pPr>
      <w:r w:rsidRPr="00CF6BA6">
        <w:rPr>
          <w:rFonts w:ascii="ＭＳ 明朝" w:hAnsi="ＭＳ 明朝" w:cs="Times New Roman" w:hint="eastAsia"/>
          <w:sz w:val="24"/>
          <w:szCs w:val="24"/>
        </w:rPr>
        <w:t>TEL:022-226-3910</w:t>
      </w:r>
    </w:p>
    <w:p w:rsidR="00C8564C" w:rsidRPr="00CF6BA6" w:rsidRDefault="00C8564C" w:rsidP="00C8564C">
      <w:pPr>
        <w:rPr>
          <w:rFonts w:ascii="ＭＳ 明朝" w:hAnsi="ＭＳ 明朝" w:cs="Times New Roman"/>
          <w:sz w:val="24"/>
          <w:szCs w:val="24"/>
        </w:rPr>
      </w:pPr>
    </w:p>
    <w:p w:rsidR="00C8564C" w:rsidRPr="00CF6BA6" w:rsidRDefault="00C8564C" w:rsidP="00C8564C">
      <w:pPr>
        <w:rPr>
          <w:rFonts w:ascii="ＭＳ 明朝" w:hAnsi="ＭＳ 明朝" w:cs="Times New Roman"/>
          <w:sz w:val="24"/>
          <w:szCs w:val="24"/>
        </w:rPr>
      </w:pPr>
    </w:p>
    <w:p w:rsidR="007179B8" w:rsidRDefault="007179B8">
      <w:bookmarkStart w:id="0" w:name="_GoBack"/>
      <w:bookmarkEnd w:id="0"/>
    </w:p>
    <w:sectPr w:rsidR="007179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4C"/>
    <w:rsid w:val="007179B8"/>
    <w:rsid w:val="00C85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D784CF-AEE9-453A-962D-582955AB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64C"/>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C856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2019-05-28T06:42:00Z</dcterms:created>
  <dcterms:modified xsi:type="dcterms:W3CDTF">2019-05-28T06:43:00Z</dcterms:modified>
</cp:coreProperties>
</file>