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C5" w:rsidRPr="004E0999" w:rsidRDefault="00186322" w:rsidP="002B0BC5">
      <w:pPr>
        <w:rPr>
          <w:rFonts w:ascii="ＭＳ 明朝" w:hAnsi="ＭＳ 明朝" w:cs="Times New Roman"/>
          <w:sz w:val="22"/>
          <w:szCs w:val="22"/>
        </w:rPr>
      </w:pPr>
      <w:r w:rsidRPr="004E0999">
        <w:rPr>
          <w:rFonts w:ascii="ＭＳ 明朝" w:hAnsi="ＭＳ 明朝" w:cs="HGｺﾞｼｯｸE" w:hint="eastAsia"/>
          <w:sz w:val="22"/>
          <w:szCs w:val="22"/>
        </w:rPr>
        <w:t>２．秋田県点字図書館の今月の新刊案内</w:t>
      </w:r>
    </w:p>
    <w:p w:rsidR="00186322" w:rsidRPr="004E0999" w:rsidRDefault="00186322" w:rsidP="002B0BC5">
      <w:pPr>
        <w:rPr>
          <w:rFonts w:ascii="ＭＳ 明朝" w:hAnsi="ＭＳ 明朝" w:cs="Times New Roman"/>
          <w:sz w:val="22"/>
          <w:szCs w:val="22"/>
        </w:rPr>
      </w:pPr>
      <w:r w:rsidRPr="004E0999">
        <w:rPr>
          <w:rFonts w:ascii="ＭＳ 明朝" w:hAnsi="ＭＳ 明朝" w:cs="HGｺﾞｼｯｸE" w:hint="eastAsia"/>
          <w:sz w:val="22"/>
          <w:szCs w:val="22"/>
        </w:rPr>
        <w:t>貸出を希望される方は</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秋田県点字図書館</w:t>
      </w:r>
    </w:p>
    <w:p w:rsidR="00186322" w:rsidRPr="004E0999" w:rsidRDefault="002B0BC5" w:rsidP="002B0BC5">
      <w:pPr>
        <w:rPr>
          <w:rFonts w:ascii="ＭＳ 明朝" w:hAnsi="ＭＳ 明朝" w:cs="Times New Roman"/>
          <w:sz w:val="22"/>
          <w:szCs w:val="22"/>
        </w:rPr>
      </w:pPr>
      <w:r w:rsidRPr="004E0999">
        <w:rPr>
          <w:rFonts w:ascii="ＭＳ 明朝" w:hAnsi="ＭＳ 明朝" w:cs="HGｺﾞｼｯｸE" w:hint="eastAsia"/>
          <w:sz w:val="22"/>
          <w:szCs w:val="22"/>
        </w:rPr>
        <w:t xml:space="preserve">電　話　</w:t>
      </w:r>
      <w:r w:rsidR="00186322" w:rsidRPr="004E0999">
        <w:rPr>
          <w:rFonts w:ascii="ＭＳ 明朝" w:hAnsi="ＭＳ 明朝" w:cs="HGｺﾞｼｯｸE" w:hint="eastAsia"/>
          <w:sz w:val="22"/>
          <w:szCs w:val="22"/>
        </w:rPr>
        <w:t>０１８－８４５－００３１</w:t>
      </w:r>
    </w:p>
    <w:p w:rsidR="00186322"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直通電話　０１８－８５３－４０３５</w:t>
      </w:r>
    </w:p>
    <w:p w:rsidR="00186322" w:rsidRPr="004E0999" w:rsidRDefault="002B0BC5"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 xml:space="preserve">ＦＡＸ　</w:t>
      </w:r>
      <w:r w:rsidR="00186322" w:rsidRPr="004E0999">
        <w:rPr>
          <w:rFonts w:ascii="ＭＳ 明朝" w:hAnsi="ＭＳ 明朝" w:cs="HGｺﾞｼｯｸE" w:hint="eastAsia"/>
          <w:sz w:val="22"/>
          <w:szCs w:val="22"/>
        </w:rPr>
        <w:t>０１８－８４５－７７７２</w:t>
      </w:r>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Ｅ－</w:t>
      </w:r>
      <w:r w:rsidRPr="004E0999">
        <w:rPr>
          <w:rFonts w:ascii="ＭＳ 明朝" w:hAnsi="ＭＳ 明朝" w:cs="HGｺﾞｼｯｸE"/>
          <w:sz w:val="22"/>
          <w:szCs w:val="22"/>
        </w:rPr>
        <w:t>mail</w:t>
      </w:r>
      <w:r w:rsidR="002B0BC5" w:rsidRPr="004E0999">
        <w:rPr>
          <w:rFonts w:ascii="ＭＳ 明朝" w:hAnsi="ＭＳ 明朝" w:cs="HGｺﾞｼｯｸE" w:hint="eastAsia"/>
          <w:sz w:val="22"/>
          <w:szCs w:val="22"/>
        </w:rPr>
        <w:t xml:space="preserve">　</w:t>
      </w:r>
      <w:hyperlink r:id="rId9" w:history="1">
        <w:r w:rsidRPr="004E0999">
          <w:rPr>
            <w:rStyle w:val="a7"/>
            <w:rFonts w:ascii="ＭＳ 明朝" w:hAnsi="ＭＳ 明朝" w:cs="HGｺﾞｼｯｸE"/>
            <w:sz w:val="22"/>
            <w:szCs w:val="22"/>
          </w:rPr>
          <w:t>tenji@fukinoto.or.jp</w:t>
        </w:r>
      </w:hyperlink>
    </w:p>
    <w:p w:rsidR="002B0BC5" w:rsidRPr="004E0999" w:rsidRDefault="00186322" w:rsidP="002B0BC5">
      <w:pPr>
        <w:jc w:val="left"/>
        <w:rPr>
          <w:rFonts w:ascii="ＭＳ 明朝" w:hAnsi="ＭＳ 明朝" w:cs="Times New Roman"/>
          <w:sz w:val="22"/>
          <w:szCs w:val="22"/>
        </w:rPr>
      </w:pPr>
      <w:r w:rsidRPr="004E0999">
        <w:rPr>
          <w:rFonts w:ascii="ＭＳ 明朝" w:hAnsi="ＭＳ 明朝" w:cs="HGｺﾞｼｯｸE" w:hint="eastAsia"/>
          <w:sz w:val="22"/>
          <w:szCs w:val="22"/>
        </w:rPr>
        <w:t>までお申し込み下さい。</w:t>
      </w:r>
    </w:p>
    <w:p w:rsidR="00186322" w:rsidRDefault="00186322" w:rsidP="00186322">
      <w:pPr>
        <w:jc w:val="left"/>
        <w:rPr>
          <w:rFonts w:ascii="ＭＳ 明朝" w:hAnsi="ＭＳ 明朝" w:cs="HGｺﾞｼｯｸE"/>
          <w:sz w:val="22"/>
          <w:szCs w:val="22"/>
        </w:rPr>
      </w:pPr>
      <w:r w:rsidRPr="004E0999">
        <w:rPr>
          <w:rFonts w:ascii="ＭＳ 明朝" w:hAnsi="ＭＳ 明朝" w:cs="HGｺﾞｼｯｸE" w:hint="eastAsia"/>
          <w:sz w:val="22"/>
          <w:szCs w:val="22"/>
        </w:rPr>
        <w:t>なお、貸出は一度に１人３タイトル２週間までです。</w:t>
      </w:r>
    </w:p>
    <w:p w:rsidR="00EF2102" w:rsidRDefault="00EF2102" w:rsidP="00186322">
      <w:pPr>
        <w:jc w:val="left"/>
        <w:rPr>
          <w:rFonts w:ascii="ＭＳ 明朝" w:hAnsi="ＭＳ 明朝" w:cs="HGｺﾞｼｯｸE"/>
          <w:sz w:val="22"/>
          <w:szCs w:val="22"/>
        </w:rPr>
      </w:pPr>
    </w:p>
    <w:p w:rsidR="00763230" w:rsidRPr="004E0999" w:rsidRDefault="00763230" w:rsidP="002B0BC5">
      <w:pPr>
        <w:jc w:val="left"/>
        <w:rPr>
          <w:rFonts w:ascii="ＭＳ 明朝" w:hAnsi="ＭＳ 明朝" w:cs="HGｺﾞｼｯｸE"/>
          <w:sz w:val="22"/>
          <w:szCs w:val="22"/>
        </w:rPr>
      </w:pPr>
      <w:r w:rsidRPr="004E0999">
        <w:rPr>
          <w:rFonts w:ascii="ＭＳ 明朝" w:hAnsi="ＭＳ 明朝" w:cs="HGｺﾞｼｯｸE" w:hint="eastAsia"/>
          <w:sz w:val="22"/>
          <w:szCs w:val="22"/>
        </w:rPr>
        <w:t>○点字図書の部</w:t>
      </w:r>
    </w:p>
    <w:p w:rsidR="00DF1621"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２．歴史</w:t>
      </w:r>
    </w:p>
    <w:p w:rsidR="009B5BAC" w:rsidRPr="004E0999" w:rsidRDefault="00DF1621"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スポーツ秋田の輝き求め</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マネジメントの経験を力に</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さきがけ新書　０３１．　シリーズ時代を語る</w:t>
      </w:r>
      <w:r w:rsidR="00DF162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蒔苗　昭三郎</w:t>
      </w:r>
      <w:r w:rsidR="00DF1621" w:rsidRPr="004E0999">
        <w:rPr>
          <w:rFonts w:ascii="ＭＳ 明朝" w:hAnsi="ＭＳ 明朝" w:cs="HGｺﾞｼｯｸE" w:hint="eastAsia"/>
          <w:sz w:val="22"/>
          <w:szCs w:val="22"/>
        </w:rPr>
        <w:t>著</w:t>
      </w:r>
      <w:r w:rsidR="00DF1621" w:rsidRPr="004E0999">
        <w:rPr>
          <w:rFonts w:ascii="ＭＳ 明朝" w:hAnsi="ＭＳ 明朝" w:cs="HGｺﾞｼｯｸE" w:hint="eastAsia"/>
          <w:sz w:val="22"/>
          <w:szCs w:val="22"/>
        </w:rPr>
        <w:tab/>
        <w:t>２冊</w:t>
      </w:r>
    </w:p>
    <w:p w:rsidR="00DF1621" w:rsidRPr="004E0999" w:rsidRDefault="00DF1621" w:rsidP="009B5BAC">
      <w:pPr>
        <w:jc w:val="left"/>
        <w:rPr>
          <w:rFonts w:ascii="ＭＳ 明朝" w:hAnsi="ＭＳ 明朝" w:cs="HGｺﾞｼｯｸE"/>
          <w:sz w:val="22"/>
          <w:szCs w:val="22"/>
        </w:rPr>
      </w:pPr>
      <w:r w:rsidRPr="004E0999">
        <w:rPr>
          <w:rFonts w:ascii="ＭＳ 明朝" w:hAnsi="ＭＳ 明朝"/>
          <w:color w:val="000000"/>
          <w:sz w:val="22"/>
          <w:szCs w:val="22"/>
          <w:shd w:val="clear" w:color="auto" w:fill="FFFFFF"/>
        </w:rPr>
        <w:t>秋田魁新報連載「時代を語る」の「蒔苗昭三郎」編を一部加筆・修正。旧比内町生まれの蒔苗さんはバスケットボールに熱中。実業団チーム結成とレベルアップに力を注ぎ、晴れて日本一の座に輝いた。蒔苗さんの「スポーツ秋田」躍進に懸ける日々を鮮やかに描く。</w:t>
      </w:r>
    </w:p>
    <w:p w:rsidR="00DF1621"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３．社会科学</w:t>
      </w:r>
    </w:p>
    <w:p w:rsidR="009B5BAC"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「価格」を疑え</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なぜビールは値上がり続けるのか</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中公新書ラクレ　６２２</w:t>
      </w:r>
      <w:r w:rsidR="00DF1621"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吉川　尚宏</w:t>
      </w:r>
      <w:r w:rsidR="00DF1621" w:rsidRPr="004E0999">
        <w:rPr>
          <w:rFonts w:ascii="ＭＳ 明朝" w:hAnsi="ＭＳ 明朝" w:cs="HGｺﾞｼｯｸE" w:hint="eastAsia"/>
          <w:sz w:val="22"/>
          <w:szCs w:val="22"/>
        </w:rPr>
        <w:t>著</w:t>
      </w:r>
      <w:r w:rsidR="00DF1621" w:rsidRPr="004E0999">
        <w:rPr>
          <w:rFonts w:ascii="ＭＳ 明朝" w:hAnsi="ＭＳ 明朝" w:cs="HGｺﾞｼｯｸE" w:hint="eastAsia"/>
          <w:sz w:val="22"/>
          <w:szCs w:val="22"/>
        </w:rPr>
        <w:tab/>
        <w:t>３冊</w:t>
      </w:r>
    </w:p>
    <w:p w:rsidR="00DF1621" w:rsidRPr="004E0999" w:rsidRDefault="00DF1621" w:rsidP="009B5BAC">
      <w:pPr>
        <w:jc w:val="left"/>
        <w:rPr>
          <w:rFonts w:ascii="ＭＳ 明朝" w:hAnsi="ＭＳ 明朝" w:cs="HGｺﾞｼｯｸE"/>
          <w:sz w:val="22"/>
          <w:szCs w:val="22"/>
        </w:rPr>
      </w:pPr>
      <w:r w:rsidRPr="004E0999">
        <w:rPr>
          <w:rFonts w:ascii="ＭＳ 明朝" w:hAnsi="ＭＳ 明朝"/>
          <w:color w:val="000000"/>
          <w:sz w:val="22"/>
          <w:szCs w:val="22"/>
          <w:shd w:val="clear" w:color="auto" w:fill="FFFFFF"/>
        </w:rPr>
        <w:t>今や贅沢品のビール、分かりにくい地下鉄運賃、たびたび品薄になるバター、携帯電話料金…。高止まりする裏にある「官製価格」化こそが、市場からダイナミズムを奪い、経済の停滞を招く元凶であることを論じる。</w:t>
      </w:r>
    </w:p>
    <w:p w:rsidR="009B5BAC"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忙しいママの日常革命</w:t>
      </w:r>
      <w:r w:rsidR="009B5BAC" w:rsidRPr="004E0999">
        <w:rPr>
          <w:rFonts w:ascii="ＭＳ 明朝" w:hAnsi="ＭＳ 明朝" w:cs="HGｺﾞｼｯｸE" w:hint="eastAsia"/>
          <w:sz w:val="22"/>
          <w:szCs w:val="22"/>
        </w:rPr>
        <w:tab/>
        <w:t>近藤　美奈子</w:t>
      </w:r>
      <w:r w:rsidR="00DF1621" w:rsidRPr="004E0999">
        <w:rPr>
          <w:rFonts w:ascii="ＭＳ 明朝" w:hAnsi="ＭＳ 明朝" w:cs="HGｺﾞｼｯｸE" w:hint="eastAsia"/>
          <w:sz w:val="22"/>
          <w:szCs w:val="22"/>
        </w:rPr>
        <w:t>著　２冊</w:t>
      </w:r>
    </w:p>
    <w:p w:rsidR="00DF1621" w:rsidRPr="004E0999" w:rsidRDefault="00DF1621" w:rsidP="009B5BAC">
      <w:pPr>
        <w:jc w:val="left"/>
        <w:rPr>
          <w:rFonts w:ascii="ＭＳ 明朝" w:hAnsi="ＭＳ 明朝" w:cs="HGｺﾞｼｯｸE"/>
          <w:sz w:val="22"/>
          <w:szCs w:val="22"/>
        </w:rPr>
      </w:pPr>
      <w:r w:rsidRPr="004E0999">
        <w:rPr>
          <w:rFonts w:ascii="ＭＳ 明朝" w:hAnsi="ＭＳ 明朝"/>
          <w:color w:val="000000"/>
          <w:sz w:val="22"/>
          <w:szCs w:val="22"/>
          <w:shd w:val="clear" w:color="auto" w:fill="FFFFFF"/>
        </w:rPr>
        <w:t>託児に「理由」と「罪悪感」はいらない！全国初となる一時預かり専門託児施設「ママズスマイル」を開業した著者が、忙しいママたちの微妙な心理を解説し、誰でも預けられる新託児サービスの魅力を紹介する。</w:t>
      </w:r>
    </w:p>
    <w:p w:rsidR="00382943"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４．自然科学</w:t>
      </w:r>
    </w:p>
    <w:p w:rsidR="009B5BAC"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治療格差社会</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ドラッカーに学ぶ、後悔しない患者学</w:t>
      </w:r>
      <w:r w:rsidR="00382943"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講談社＋α新書　１５４－３Ｂ</w:t>
      </w:r>
      <w:r w:rsidR="00382943"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真野　俊樹</w:t>
      </w:r>
      <w:r w:rsidR="00382943" w:rsidRPr="004E0999">
        <w:rPr>
          <w:rFonts w:ascii="ＭＳ 明朝" w:hAnsi="ＭＳ 明朝" w:cs="HGｺﾞｼｯｸE" w:hint="eastAsia"/>
          <w:sz w:val="22"/>
          <w:szCs w:val="22"/>
        </w:rPr>
        <w:t>著　３冊</w:t>
      </w:r>
    </w:p>
    <w:p w:rsidR="00382943" w:rsidRPr="004E0999" w:rsidRDefault="00382943" w:rsidP="009B5BAC">
      <w:pPr>
        <w:jc w:val="left"/>
        <w:rPr>
          <w:rFonts w:ascii="ＭＳ 明朝" w:hAnsi="ＭＳ 明朝" w:cs="HGｺﾞｼｯｸE"/>
          <w:sz w:val="22"/>
          <w:szCs w:val="22"/>
        </w:rPr>
      </w:pPr>
      <w:r w:rsidRPr="004E0999">
        <w:rPr>
          <w:rFonts w:ascii="ＭＳ 明朝" w:hAnsi="ＭＳ 明朝"/>
          <w:color w:val="000000"/>
          <w:sz w:val="22"/>
          <w:szCs w:val="22"/>
          <w:shd w:val="clear" w:color="auto" w:fill="FFFFFF"/>
        </w:rPr>
        <w:t>「糖尿病」と「がん」にかかった患者が、治療にあたって直面する悩みを物語風に展開し、ドラッカーの言葉を紹介しつつ、解決策を考える。患者の身近な問題についてもＱ＆Ａ形式で解説する。</w:t>
      </w:r>
    </w:p>
    <w:p w:rsidR="009B5BAC"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死体監察医</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lastRenderedPageBreak/>
        <w:t>法医学事件ファイル</w:t>
      </w:r>
      <w:r w:rsidR="00382943"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竹書房新書　０２１</w:t>
      </w:r>
      <w:r w:rsidR="00382943"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三沢　章吾</w:t>
      </w:r>
      <w:r w:rsidR="00382943" w:rsidRPr="004E0999">
        <w:rPr>
          <w:rFonts w:ascii="ＭＳ 明朝" w:hAnsi="ＭＳ 明朝" w:cs="HGｺﾞｼｯｸE" w:hint="eastAsia"/>
          <w:sz w:val="22"/>
          <w:szCs w:val="22"/>
        </w:rPr>
        <w:t>著　３冊</w:t>
      </w:r>
    </w:p>
    <w:p w:rsidR="00382943" w:rsidRPr="004E0999" w:rsidRDefault="00382943" w:rsidP="009B5BAC">
      <w:pPr>
        <w:jc w:val="left"/>
        <w:rPr>
          <w:rFonts w:ascii="ＭＳ 明朝" w:hAnsi="ＭＳ 明朝" w:cs="HGｺﾞｼｯｸE"/>
          <w:sz w:val="22"/>
          <w:szCs w:val="22"/>
        </w:rPr>
      </w:pPr>
      <w:r w:rsidRPr="004E0999">
        <w:rPr>
          <w:rFonts w:ascii="ＭＳ 明朝" w:hAnsi="ＭＳ 明朝"/>
          <w:color w:val="000000"/>
          <w:sz w:val="22"/>
          <w:szCs w:val="22"/>
          <w:shd w:val="clear" w:color="auto" w:fill="FFFFFF"/>
        </w:rPr>
        <w:t>死因を究明し、被害者の無念を晴らす司法解剖。多くの殺人や不審死の事件の解決に活躍してきた著者が、「死体解剖室」の様子、事件解明に至った経緯などを通して、犯罪捜査における法医学の重要性や役割を語る。</w:t>
      </w:r>
    </w:p>
    <w:p w:rsidR="00382943"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６．産</w:t>
      </w:r>
      <w:r w:rsidR="009B5BAC" w:rsidRPr="004E0999">
        <w:rPr>
          <w:rFonts w:ascii="ＭＳ 明朝" w:hAnsi="ＭＳ 明朝" w:cs="HGｺﾞｼｯｸE" w:hint="eastAsia"/>
          <w:sz w:val="22"/>
          <w:szCs w:val="22"/>
        </w:rPr>
        <w:t>業</w:t>
      </w:r>
    </w:p>
    <w:p w:rsidR="009B5BAC"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秋田犬</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文春新書　１１５２</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宮沢　輝夫</w:t>
      </w:r>
      <w:r w:rsidRPr="004E0999">
        <w:rPr>
          <w:rFonts w:ascii="ＭＳ 明朝" w:hAnsi="ＭＳ 明朝" w:cs="HGｺﾞｼｯｸE" w:hint="eastAsia"/>
          <w:sz w:val="22"/>
          <w:szCs w:val="22"/>
        </w:rPr>
        <w:t>著　４冊</w:t>
      </w:r>
    </w:p>
    <w:p w:rsidR="00382943" w:rsidRPr="004E0999" w:rsidRDefault="00382943" w:rsidP="009B5BAC">
      <w:pPr>
        <w:jc w:val="left"/>
        <w:rPr>
          <w:rFonts w:ascii="ＭＳ 明朝" w:hAnsi="ＭＳ 明朝" w:cs="HGｺﾞｼｯｸE"/>
          <w:sz w:val="22"/>
          <w:szCs w:val="22"/>
        </w:rPr>
      </w:pPr>
      <w:r w:rsidRPr="004E0999">
        <w:rPr>
          <w:rFonts w:ascii="ＭＳ 明朝" w:hAnsi="ＭＳ 明朝" w:cs="HGｺﾞｼｯｸE"/>
          <w:sz w:val="22"/>
          <w:szCs w:val="22"/>
        </w:rPr>
        <w:t>凛とした佇まい、「忠犬ハチ公」に象徴される主人に忠実な性質…そんな秋田犬が世界中で大人気となっている。その一方、日本では存亡の危機に瀕する。世界的にも珍しいＤＮＡを持つ「孤高の日本犬」の謎に迫る。</w:t>
      </w:r>
    </w:p>
    <w:p w:rsidR="009B5BAC" w:rsidRPr="004E0999" w:rsidRDefault="00382943"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アニメが地方を救う！？</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「聖地巡礼」の経済効果を考える</w:t>
      </w:r>
      <w:r w:rsidR="00382943"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ワニブックスＰＬＵＳ新書　１６６</w:t>
      </w:r>
      <w:r w:rsidR="00382943"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酒井　亨</w:t>
      </w:r>
      <w:r w:rsidR="00382943" w:rsidRPr="004E0999">
        <w:rPr>
          <w:rFonts w:ascii="ＭＳ 明朝" w:hAnsi="ＭＳ 明朝" w:cs="HGｺﾞｼｯｸE" w:hint="eastAsia"/>
          <w:sz w:val="22"/>
          <w:szCs w:val="22"/>
        </w:rPr>
        <w:t>著　４冊</w:t>
      </w:r>
    </w:p>
    <w:p w:rsidR="00382943" w:rsidRPr="004E0999" w:rsidRDefault="00FD002F" w:rsidP="009B5BAC">
      <w:pPr>
        <w:jc w:val="left"/>
        <w:rPr>
          <w:rFonts w:ascii="ＭＳ 明朝" w:hAnsi="ＭＳ 明朝" w:cs="HGｺﾞｼｯｸE"/>
          <w:sz w:val="22"/>
          <w:szCs w:val="22"/>
        </w:rPr>
      </w:pPr>
      <w:r w:rsidRPr="004E0999">
        <w:rPr>
          <w:rFonts w:ascii="ＭＳ 明朝" w:hAnsi="ＭＳ 明朝" w:cs="HGｺﾞｼｯｸE"/>
          <w:sz w:val="22"/>
          <w:szCs w:val="22"/>
        </w:rPr>
        <w:t>アニメ作品の舞台・モデルとなった場所、あるいはロケ地などをファンたちが世界中、日本中から訪ねるアニメの「聖地巡礼」が、地方にどんな経済効果をもたらしているのか。数多くの実例を検証しながら、その可能性を探る。</w:t>
      </w:r>
    </w:p>
    <w:p w:rsidR="00FD002F"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９．文学</w:t>
      </w:r>
    </w:p>
    <w:p w:rsidR="009B5BAC" w:rsidRPr="004E0999" w:rsidRDefault="00FD002F" w:rsidP="009B5BAC">
      <w:pPr>
        <w:jc w:val="left"/>
        <w:rPr>
          <w:rFonts w:ascii="ＭＳ 明朝" w:hAnsi="ＭＳ 明朝" w:cs="ＭＳ 明朝"/>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西都の陰謀</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ハルキ文庫　ち２－４．　妖国の剣士　４</w:t>
      </w:r>
      <w:r w:rsidR="009B5BAC" w:rsidRPr="004E0999">
        <w:rPr>
          <w:rFonts w:ascii="ＭＳ 明朝" w:hAnsi="ＭＳ 明朝" w:cs="HGｺﾞｼｯｸE" w:hint="eastAsia"/>
          <w:sz w:val="22"/>
          <w:szCs w:val="22"/>
        </w:rPr>
        <w:tab/>
        <w:t>知野　みさき</w:t>
      </w:r>
      <w:r w:rsidRPr="004E0999">
        <w:rPr>
          <w:rFonts w:ascii="ＭＳ 明朝" w:hAnsi="ＭＳ 明朝" w:cs="HGｺﾞｼｯｸE" w:hint="eastAsia"/>
          <w:sz w:val="22"/>
          <w:szCs w:val="22"/>
        </w:rPr>
        <w:t xml:space="preserve">著　</w:t>
      </w:r>
      <w:r w:rsidRPr="004E0999">
        <w:rPr>
          <w:rFonts w:ascii="ＭＳ 明朝" w:hAnsi="ＭＳ 明朝" w:cs="ＭＳ 明朝" w:hint="eastAsia"/>
          <w:sz w:val="22"/>
          <w:szCs w:val="22"/>
        </w:rPr>
        <w:t>６冊</w:t>
      </w:r>
    </w:p>
    <w:p w:rsidR="00FD002F" w:rsidRPr="004E0999" w:rsidRDefault="00A1642D" w:rsidP="009B5BAC">
      <w:pPr>
        <w:jc w:val="left"/>
        <w:rPr>
          <w:rFonts w:ascii="ＭＳ 明朝" w:hAnsi="ＭＳ 明朝" w:cs="HGｺﾞｼｯｸE"/>
          <w:sz w:val="22"/>
          <w:szCs w:val="22"/>
        </w:rPr>
      </w:pPr>
      <w:r w:rsidRPr="004E0999">
        <w:rPr>
          <w:rFonts w:ascii="ＭＳ 明朝" w:hAnsi="ＭＳ 明朝" w:cs="HGｺﾞｼｯｸE"/>
          <w:sz w:val="22"/>
          <w:szCs w:val="22"/>
        </w:rPr>
        <w:t>妖魔の左目を宿した少女剣士・黒川夏野。夏野の師匠・伊織は、国の第二の都で理一位・本庄に夏野を引き合わせるが、対面が叶ったのも束の間、本庄は毒殺されてしまう。背後には大老の失脚を狙う西原家の企みが…。第１部完結</w:t>
      </w:r>
    </w:p>
    <w:p w:rsidR="009B5BAC" w:rsidRPr="004E0999" w:rsidRDefault="00FD002F"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手ぶくろを買いに／ごんぎつね</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ほか　花のき村と盗人たち／決闘／でんでんむしのかなしみ</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１ぴきの子ぎつねが、はじめて人間の町へ！</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１０歳までに読みたい日本名作　５</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新美　南吉　作</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 xml:space="preserve">千野　えなが　絵　</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ｐｏｎ‐ｍａｒｓｈ　絵</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たはら　ひとえ　絵</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佐々木　メエ　絵</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加藤　康子　監修</w:t>
      </w:r>
      <w:r w:rsidR="00FD002F" w:rsidRPr="004E0999">
        <w:rPr>
          <w:rFonts w:ascii="ＭＳ 明朝" w:hAnsi="ＭＳ 明朝" w:cs="HGｺﾞｼｯｸE" w:hint="eastAsia"/>
          <w:sz w:val="22"/>
          <w:szCs w:val="22"/>
        </w:rPr>
        <w:t xml:space="preserve">　１冊</w:t>
      </w:r>
    </w:p>
    <w:p w:rsidR="00FD002F" w:rsidRPr="004E0999" w:rsidRDefault="00A1642D" w:rsidP="009B5BAC">
      <w:pPr>
        <w:jc w:val="left"/>
        <w:rPr>
          <w:rFonts w:ascii="ＭＳ 明朝" w:hAnsi="ＭＳ 明朝" w:cs="HGｺﾞｼｯｸE"/>
          <w:sz w:val="22"/>
          <w:szCs w:val="22"/>
        </w:rPr>
      </w:pPr>
      <w:r w:rsidRPr="004E0999">
        <w:rPr>
          <w:rFonts w:ascii="ＭＳ 明朝" w:hAnsi="ＭＳ 明朝"/>
          <w:color w:val="000000"/>
          <w:sz w:val="22"/>
          <w:szCs w:val="22"/>
          <w:shd w:val="clear" w:color="auto" w:fill="FFFFFF"/>
        </w:rPr>
        <w:t>きつねの親子の話「手ぶくろを買いに」のほか、「ごんぎつね」「花のき村と盗人たち」など、何度も読みたい感動の名作５話を、小学生が楽しめるように文章やさし絵などを工夫して収録。</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走れメロス　くもの糸</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くじけず、めげず、友のために走る！</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１０歳までに読みたい日本名作　３</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太宰　治　原作</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楠　章子　文</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脚　次郎　絵</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加藤　康子　監修</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芥川　龍之介　原作</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楠　章子　文</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脚　次郎　絵</w:t>
      </w:r>
      <w:r w:rsidR="00FD002F" w:rsidRPr="004E0999">
        <w:rPr>
          <w:rFonts w:ascii="ＭＳ 明朝" w:hAnsi="ＭＳ 明朝" w:cs="ＭＳ 明朝" w:hint="eastAsia"/>
          <w:sz w:val="22"/>
          <w:szCs w:val="22"/>
        </w:rPr>
        <w:t xml:space="preserve">　</w:t>
      </w:r>
      <w:r w:rsidRPr="004E0999">
        <w:rPr>
          <w:rFonts w:ascii="ＭＳ 明朝" w:hAnsi="ＭＳ 明朝" w:cs="HGｺﾞｼｯｸE" w:hint="eastAsia"/>
          <w:sz w:val="22"/>
          <w:szCs w:val="22"/>
        </w:rPr>
        <w:t>加藤　康子　監修</w:t>
      </w:r>
      <w:r w:rsidR="00FD002F" w:rsidRPr="004E0999">
        <w:rPr>
          <w:rFonts w:ascii="ＭＳ 明朝" w:hAnsi="ＭＳ 明朝" w:cs="HGｺﾞｼｯｸE" w:hint="eastAsia"/>
          <w:sz w:val="22"/>
          <w:szCs w:val="22"/>
        </w:rPr>
        <w:t xml:space="preserve">　１冊</w:t>
      </w:r>
    </w:p>
    <w:p w:rsidR="00FD002F" w:rsidRPr="004E0999" w:rsidRDefault="00BC22A9" w:rsidP="009B5BAC">
      <w:pPr>
        <w:jc w:val="left"/>
        <w:rPr>
          <w:rFonts w:ascii="ＭＳ 明朝" w:hAnsi="ＭＳ 明朝" w:cs="HGｺﾞｼｯｸE"/>
          <w:sz w:val="22"/>
          <w:szCs w:val="22"/>
        </w:rPr>
      </w:pPr>
      <w:r w:rsidRPr="004E0999">
        <w:rPr>
          <w:rFonts w:ascii="ＭＳ 明朝" w:hAnsi="ＭＳ 明朝" w:cs="HGｺﾞｼｯｸE"/>
          <w:sz w:val="22"/>
          <w:szCs w:val="22"/>
        </w:rPr>
        <w:t>親友との友情を描く「走れメロス」、地獄に落ちた大泥棒が極楽へ逃れようとする「くもの糸」など、太宰治・芥川竜之介の代表作を、小学生が楽しめるように文章やさし絵などを工夫して収録。</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光圀伝　上</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角川文庫　う２０－８</w:t>
      </w:r>
      <w:r w:rsidR="00FD002F"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冲方　丁</w:t>
      </w:r>
      <w:r w:rsidR="00A1642D" w:rsidRPr="004E0999">
        <w:rPr>
          <w:rFonts w:ascii="ＭＳ 明朝" w:hAnsi="ＭＳ 明朝" w:cs="HGｺﾞｼｯｸE" w:hint="eastAsia"/>
          <w:sz w:val="22"/>
          <w:szCs w:val="22"/>
        </w:rPr>
        <w:t>著　９冊</w:t>
      </w:r>
    </w:p>
    <w:p w:rsidR="00A1642D" w:rsidRPr="004E0999" w:rsidRDefault="009129A8" w:rsidP="009B5BAC">
      <w:pPr>
        <w:jc w:val="left"/>
        <w:rPr>
          <w:rFonts w:ascii="ＭＳ 明朝" w:hAnsi="ＭＳ 明朝" w:cs="HGｺﾞｼｯｸE"/>
          <w:sz w:val="22"/>
          <w:szCs w:val="22"/>
        </w:rPr>
      </w:pPr>
      <w:r w:rsidRPr="004E0999">
        <w:rPr>
          <w:rFonts w:ascii="ＭＳ 明朝" w:hAnsi="ＭＳ 明朝" w:cs="HGｺﾞｼｯｸE"/>
          <w:sz w:val="22"/>
          <w:szCs w:val="22"/>
        </w:rPr>
        <w:t>なぜ、あの男を自らの手で殺めることになったのか。老齢の光圀は、水戸・西山荘の書斎で、誰にも語ることのなかったその経緯を書き綴ることを決意する…。まったく新しい“水戸黄門”</w:t>
      </w:r>
      <w:r w:rsidRPr="004E0999">
        <w:rPr>
          <w:rFonts w:ascii="ＭＳ 明朝" w:hAnsi="ＭＳ 明朝" w:cs="HGｺﾞｼｯｸE"/>
          <w:sz w:val="22"/>
          <w:szCs w:val="22"/>
        </w:rPr>
        <w:lastRenderedPageBreak/>
        <w:t>像を描く。</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老術師の罠</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ハルキ文庫　ち２－３．　妖国の剣士　３</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知野　みさき</w:t>
      </w:r>
      <w:r w:rsidR="00A1642D" w:rsidRPr="004E0999">
        <w:rPr>
          <w:rFonts w:ascii="ＭＳ 明朝" w:hAnsi="ＭＳ 明朝" w:cs="HGｺﾞｼｯｸE" w:hint="eastAsia"/>
          <w:sz w:val="22"/>
          <w:szCs w:val="22"/>
        </w:rPr>
        <w:t>著</w:t>
      </w:r>
      <w:r w:rsidR="00A1642D" w:rsidRPr="004E0999">
        <w:rPr>
          <w:rFonts w:ascii="ＭＳ 明朝" w:hAnsi="ＭＳ 明朝" w:cs="HGｺﾞｼｯｸE" w:hint="eastAsia"/>
          <w:sz w:val="22"/>
          <w:szCs w:val="22"/>
        </w:rPr>
        <w:tab/>
        <w:t>６冊</w:t>
      </w:r>
    </w:p>
    <w:p w:rsidR="00A1642D" w:rsidRPr="004E0999" w:rsidRDefault="009129A8" w:rsidP="009B5BAC">
      <w:pPr>
        <w:jc w:val="left"/>
        <w:rPr>
          <w:rFonts w:ascii="ＭＳ 明朝" w:hAnsi="ＭＳ 明朝" w:cs="HGｺﾞｼｯｸE"/>
          <w:sz w:val="22"/>
          <w:szCs w:val="22"/>
        </w:rPr>
      </w:pPr>
      <w:r w:rsidRPr="004E0999">
        <w:rPr>
          <w:rFonts w:ascii="ＭＳ 明朝" w:hAnsi="ＭＳ 明朝" w:cs="HGｺﾞｼｯｸE"/>
          <w:sz w:val="22"/>
          <w:szCs w:val="22"/>
        </w:rPr>
        <w:t>鷺沢恭一郎の「隠し子」として都で暮らしていた妖かしの子・蒼太は、ある日、暗殺されかける。大老の跡継ぎを巡る政争に巻き込まれたことを知った恭一郎は、蒼太を連れて城を訪ね、国皇・安良に会うことを決意するが…。</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ソクラテスのいるサッカー部</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はじめて読むじんぶん童話シリーズ</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キム　ハウン　文</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ユ　ジュンジェ　絵</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崔　真碩　訳</w:t>
      </w:r>
    </w:p>
    <w:p w:rsidR="00A1642D" w:rsidRPr="004E0999" w:rsidRDefault="00A1642D"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２冊</w:t>
      </w:r>
    </w:p>
    <w:p w:rsidR="00A1642D" w:rsidRPr="004E0999" w:rsidRDefault="009129A8" w:rsidP="009B5BAC">
      <w:pPr>
        <w:jc w:val="left"/>
        <w:rPr>
          <w:rFonts w:ascii="ＭＳ 明朝" w:hAnsi="ＭＳ 明朝" w:cs="HGｺﾞｼｯｸE"/>
          <w:sz w:val="22"/>
          <w:szCs w:val="22"/>
        </w:rPr>
      </w:pPr>
      <w:r w:rsidRPr="004E0999">
        <w:rPr>
          <w:rFonts w:ascii="ＭＳ 明朝" w:hAnsi="ＭＳ 明朝" w:cs="HGｺﾞｼｯｸE"/>
          <w:sz w:val="22"/>
          <w:szCs w:val="22"/>
        </w:rPr>
        <w:t>サッカー選手になりたいけど、練習より新しいシューズを買うことに夢中なトンヨンは、ソクラテス監督に出会い…。ソクラテスの人物探究やワークシートも収録。歴史上の偉大な人物が子どもたちに大切な心を教えるシリーズ。</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偽りの銃弾</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小学館文庫　コ３－１</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ハーラン・コーベン　著</w:t>
      </w:r>
      <w:r w:rsidR="00A1642D"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田口　俊樹</w:t>
      </w:r>
      <w:r w:rsidR="00A1642D" w:rsidRPr="004E0999">
        <w:rPr>
          <w:rFonts w:ascii="ＭＳ 明朝" w:hAnsi="ＭＳ 明朝" w:cs="HGｺﾞｼｯｸE" w:hint="eastAsia"/>
          <w:sz w:val="22"/>
          <w:szCs w:val="22"/>
        </w:rPr>
        <w:t>、大谷　瑠璃子</w:t>
      </w:r>
      <w:r w:rsidRPr="004E0999">
        <w:rPr>
          <w:rFonts w:ascii="ＭＳ 明朝" w:hAnsi="ＭＳ 明朝" w:cs="HGｺﾞｼｯｸE" w:hint="eastAsia"/>
          <w:sz w:val="22"/>
          <w:szCs w:val="22"/>
        </w:rPr>
        <w:t>訳</w:t>
      </w:r>
      <w:r w:rsidR="00A1642D" w:rsidRPr="004E0999">
        <w:rPr>
          <w:rFonts w:ascii="ＭＳ 明朝" w:hAnsi="ＭＳ 明朝" w:cs="HGｺﾞｼｯｸE" w:hint="eastAsia"/>
          <w:sz w:val="22"/>
          <w:szCs w:val="22"/>
        </w:rPr>
        <w:t xml:space="preserve">　８冊</w:t>
      </w:r>
    </w:p>
    <w:p w:rsidR="009129A8" w:rsidRPr="004E0999" w:rsidRDefault="009129A8" w:rsidP="009B5BAC">
      <w:pPr>
        <w:jc w:val="left"/>
        <w:rPr>
          <w:rFonts w:ascii="ＭＳ 明朝" w:hAnsi="ＭＳ 明朝" w:cs="HGｺﾞｼｯｸE"/>
          <w:sz w:val="22"/>
          <w:szCs w:val="22"/>
        </w:rPr>
      </w:pPr>
      <w:r w:rsidRPr="004E0999">
        <w:rPr>
          <w:rFonts w:ascii="ＭＳ 明朝" w:hAnsi="ＭＳ 明朝" w:cs="HGｺﾞｼｯｸE"/>
          <w:sz w:val="22"/>
          <w:szCs w:val="22"/>
        </w:rPr>
        <w:t>何者かに夫を射殺された元特殊部隊ヘリパイロットのマヤ。２週間後、自宅に設置した隠しカメラに映っていたのは、殺されたはずの夫だった。夫の死の謎を追い、マヤは姉クレアの秘密、さらに１７年前の事件へとたどり着き…。</w:t>
      </w:r>
    </w:p>
    <w:p w:rsidR="009B5BAC" w:rsidRPr="004E0999" w:rsidRDefault="009B5BAC" w:rsidP="009B5BAC">
      <w:pPr>
        <w:jc w:val="left"/>
        <w:rPr>
          <w:rFonts w:ascii="ＭＳ 明朝" w:hAnsi="ＭＳ 明朝" w:cs="HGｺﾞｼｯｸE"/>
          <w:sz w:val="22"/>
          <w:szCs w:val="22"/>
        </w:rPr>
      </w:pPr>
    </w:p>
    <w:p w:rsidR="009129A8"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定期刊行物</w:t>
      </w:r>
      <w:r w:rsidRPr="004E0999">
        <w:rPr>
          <w:rFonts w:ascii="ＭＳ 明朝" w:hAnsi="ＭＳ 明朝" w:cs="HGｺﾞｼｯｸE" w:hint="eastAsia"/>
          <w:sz w:val="22"/>
          <w:szCs w:val="22"/>
        </w:rPr>
        <w:tab/>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鍼灸の世界　豊桜　２月号</w:t>
      </w:r>
      <w:r w:rsidR="009129A8"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桜雲会</w:t>
      </w:r>
      <w:r w:rsidR="009129A8" w:rsidRPr="004E0999">
        <w:rPr>
          <w:rFonts w:ascii="ＭＳ 明朝" w:hAnsi="ＭＳ 明朝" w:cs="HGｺﾞｼｯｸE" w:hint="eastAsia"/>
          <w:sz w:val="22"/>
          <w:szCs w:val="22"/>
        </w:rPr>
        <w:t xml:space="preserve">　１冊</w:t>
      </w:r>
    </w:p>
    <w:p w:rsidR="009B5BAC" w:rsidRPr="004E0999"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点字毎日　３月</w:t>
      </w:r>
      <w:r w:rsidR="009B5BAC" w:rsidRPr="004E0999">
        <w:rPr>
          <w:rFonts w:ascii="ＭＳ 明朝" w:hAnsi="ＭＳ 明朝" w:cs="HGｺﾞｼｯｸE" w:hint="eastAsia"/>
          <w:sz w:val="22"/>
          <w:szCs w:val="22"/>
        </w:rPr>
        <w:t>３日号</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毎日新聞社</w:t>
      </w:r>
      <w:r w:rsidRPr="004E0999">
        <w:rPr>
          <w:rFonts w:ascii="ＭＳ 明朝" w:hAnsi="ＭＳ 明朝" w:cs="HGｺﾞｼｯｸE" w:hint="eastAsia"/>
          <w:sz w:val="22"/>
          <w:szCs w:val="22"/>
        </w:rPr>
        <w:t xml:space="preserve">　１冊</w:t>
      </w:r>
    </w:p>
    <w:p w:rsidR="009B5BAC" w:rsidRPr="004E0999"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点字毎日　</w:t>
      </w:r>
      <w:r w:rsidR="009B5BAC" w:rsidRPr="004E0999">
        <w:rPr>
          <w:rFonts w:ascii="ＭＳ 明朝" w:hAnsi="ＭＳ 明朝" w:cs="HGｺﾞｼｯｸE" w:hint="eastAsia"/>
          <w:sz w:val="22"/>
          <w:szCs w:val="22"/>
        </w:rPr>
        <w:t>３月１０日号</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毎日新聞社</w:t>
      </w:r>
      <w:r w:rsidRPr="004E0999">
        <w:rPr>
          <w:rFonts w:ascii="ＭＳ 明朝" w:hAnsi="ＭＳ 明朝" w:cs="HGｺﾞｼｯｸE" w:hint="eastAsia"/>
          <w:sz w:val="22"/>
          <w:szCs w:val="22"/>
        </w:rPr>
        <w:tab/>
        <w:t>１冊</w:t>
      </w:r>
    </w:p>
    <w:p w:rsidR="009B5BAC" w:rsidRPr="004E0999"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点字毎日　</w:t>
      </w:r>
      <w:r w:rsidR="009B5BAC" w:rsidRPr="004E0999">
        <w:rPr>
          <w:rFonts w:ascii="ＭＳ 明朝" w:hAnsi="ＭＳ 明朝" w:cs="HGｺﾞｼｯｸE" w:hint="eastAsia"/>
          <w:sz w:val="22"/>
          <w:szCs w:val="22"/>
        </w:rPr>
        <w:t>３月１７日号</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毎日新聞社</w:t>
      </w:r>
      <w:r w:rsidRPr="004E0999">
        <w:rPr>
          <w:rFonts w:ascii="ＭＳ 明朝" w:hAnsi="ＭＳ 明朝" w:cs="HGｺﾞｼｯｸE" w:hint="eastAsia"/>
          <w:sz w:val="22"/>
          <w:szCs w:val="22"/>
        </w:rPr>
        <w:t xml:space="preserve">　１冊</w:t>
      </w:r>
    </w:p>
    <w:p w:rsidR="009B5BAC" w:rsidRPr="004E0999"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点字毎日　</w:t>
      </w:r>
      <w:r w:rsidR="009B5BAC" w:rsidRPr="004E0999">
        <w:rPr>
          <w:rFonts w:ascii="ＭＳ 明朝" w:hAnsi="ＭＳ 明朝" w:cs="HGｺﾞｼｯｸE" w:hint="eastAsia"/>
          <w:sz w:val="22"/>
          <w:szCs w:val="22"/>
        </w:rPr>
        <w:t>３月２４日号</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毎日新聞社</w:t>
      </w:r>
      <w:r w:rsidRPr="004E0999">
        <w:rPr>
          <w:rFonts w:ascii="ＭＳ 明朝" w:hAnsi="ＭＳ 明朝" w:cs="HGｺﾞｼｯｸE" w:hint="eastAsia"/>
          <w:sz w:val="22"/>
          <w:szCs w:val="22"/>
        </w:rPr>
        <w:tab/>
        <w:t>１冊</w:t>
      </w:r>
    </w:p>
    <w:p w:rsidR="009B5BAC" w:rsidRPr="004E0999"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点字毎日　</w:t>
      </w:r>
      <w:r w:rsidR="009B5BAC" w:rsidRPr="004E0999">
        <w:rPr>
          <w:rFonts w:ascii="ＭＳ 明朝" w:hAnsi="ＭＳ 明朝" w:cs="HGｺﾞｼｯｸE" w:hint="eastAsia"/>
          <w:sz w:val="22"/>
          <w:szCs w:val="22"/>
        </w:rPr>
        <w:t>３月３１日号</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毎日新聞社</w:t>
      </w:r>
      <w:r w:rsidRPr="004E0999">
        <w:rPr>
          <w:rFonts w:ascii="ＭＳ 明朝" w:hAnsi="ＭＳ 明朝" w:cs="HGｺﾞｼｯｸE" w:hint="eastAsia"/>
          <w:sz w:val="22"/>
          <w:szCs w:val="22"/>
        </w:rPr>
        <w:tab/>
        <w:t>１冊</w:t>
      </w:r>
    </w:p>
    <w:p w:rsidR="009B5BAC" w:rsidRPr="004E0999"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ライト＆ライフ　</w:t>
      </w:r>
      <w:r w:rsidR="009B5BAC" w:rsidRPr="004E0999">
        <w:rPr>
          <w:rFonts w:ascii="ＭＳ 明朝" w:hAnsi="ＭＳ 明朝" w:cs="HGｺﾞｼｯｸE" w:hint="eastAsia"/>
          <w:sz w:val="22"/>
          <w:szCs w:val="22"/>
        </w:rPr>
        <w:t>３月　１日・１５日号</w:t>
      </w:r>
      <w:r w:rsidR="009B5BAC" w:rsidRPr="004E0999">
        <w:rPr>
          <w:rFonts w:ascii="ＭＳ 明朝" w:hAnsi="ＭＳ 明朝" w:cs="HGｺﾞｼｯｸE" w:hint="eastAsia"/>
          <w:sz w:val="22"/>
          <w:szCs w:val="22"/>
        </w:rPr>
        <w:tab/>
        <w:t>東京ヘレンケラー協会</w:t>
      </w:r>
      <w:r w:rsidR="009B5BAC" w:rsidRPr="004E0999">
        <w:rPr>
          <w:rFonts w:ascii="ＭＳ 明朝" w:hAnsi="ＭＳ 明朝" w:cs="HGｺﾞｼｯｸE" w:hint="eastAsia"/>
          <w:sz w:val="22"/>
          <w:szCs w:val="22"/>
        </w:rPr>
        <w:tab/>
        <w:t>各</w:t>
      </w:r>
      <w:r w:rsidRPr="004E0999">
        <w:rPr>
          <w:rFonts w:ascii="ＭＳ 明朝" w:hAnsi="ＭＳ 明朝" w:cs="HGｺﾞｼｯｸE" w:hint="eastAsia"/>
          <w:sz w:val="22"/>
          <w:szCs w:val="22"/>
        </w:rPr>
        <w:t>１冊</w:t>
      </w:r>
    </w:p>
    <w:p w:rsidR="009B5BAC" w:rsidRDefault="009129A8"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新刊案内　</w:t>
      </w:r>
      <w:r w:rsidR="009B5BAC" w:rsidRPr="004E0999">
        <w:rPr>
          <w:rFonts w:ascii="ＭＳ 明朝" w:hAnsi="ＭＳ 明朝" w:cs="HGｺﾞｼｯｸE" w:hint="eastAsia"/>
          <w:sz w:val="22"/>
          <w:szCs w:val="22"/>
        </w:rPr>
        <w:t>２月号</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秋田県点字図書館</w:t>
      </w:r>
      <w:r w:rsidRPr="004E0999">
        <w:rPr>
          <w:rFonts w:ascii="ＭＳ 明朝" w:hAnsi="ＭＳ 明朝" w:cs="HGｺﾞｼｯｸE" w:hint="eastAsia"/>
          <w:sz w:val="22"/>
          <w:szCs w:val="22"/>
        </w:rPr>
        <w:t xml:space="preserve">　１冊</w:t>
      </w:r>
    </w:p>
    <w:p w:rsidR="00AD10A5" w:rsidRPr="004E0999" w:rsidRDefault="00AD10A5" w:rsidP="009B5BAC">
      <w:pPr>
        <w:jc w:val="left"/>
        <w:rPr>
          <w:rFonts w:ascii="ＭＳ 明朝" w:hAnsi="ＭＳ 明朝" w:cs="HGｺﾞｼｯｸE"/>
          <w:sz w:val="22"/>
          <w:szCs w:val="22"/>
        </w:rPr>
      </w:pPr>
    </w:p>
    <w:p w:rsidR="00DA16A5"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テープ図書</w:t>
      </w:r>
      <w:r w:rsidRPr="004E0999">
        <w:rPr>
          <w:rFonts w:ascii="ＭＳ 明朝" w:hAnsi="ＭＳ 明朝" w:cs="HGｺﾞｼｯｸE" w:hint="eastAsia"/>
          <w:sz w:val="22"/>
          <w:szCs w:val="22"/>
        </w:rPr>
        <w:t>の部</w:t>
      </w:r>
    </w:p>
    <w:p w:rsidR="00DA16A5"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定期刊行物</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朝日新聞　３月第１号</w:t>
      </w:r>
      <w:r w:rsidR="00B95CD4">
        <w:rPr>
          <w:rFonts w:ascii="ＭＳ 明朝" w:hAnsi="ＭＳ 明朝" w:cs="HGｺﾞｼｯｸE" w:hint="eastAsia"/>
          <w:sz w:val="22"/>
          <w:szCs w:val="22"/>
        </w:rPr>
        <w:t xml:space="preserve">　</w:t>
      </w:r>
      <w:r w:rsidR="009129A8" w:rsidRPr="004E0999">
        <w:rPr>
          <w:rFonts w:ascii="ＭＳ 明朝" w:hAnsi="ＭＳ 明朝" w:cs="HGｺﾞｼｯｸE" w:hint="eastAsia"/>
          <w:sz w:val="22"/>
          <w:szCs w:val="22"/>
        </w:rPr>
        <w:t>朝日新聞社　１冊</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朝日新聞　３月第２号</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朝日新聞社</w:t>
      </w:r>
      <w:r w:rsidR="009129A8" w:rsidRPr="004E0999">
        <w:rPr>
          <w:rFonts w:ascii="ＭＳ 明朝" w:hAnsi="ＭＳ 明朝" w:cs="HGｺﾞｼｯｸE" w:hint="eastAsia"/>
          <w:sz w:val="22"/>
          <w:szCs w:val="22"/>
        </w:rPr>
        <w:t xml:space="preserve">　</w:t>
      </w:r>
      <w:r w:rsidR="00DA16A5" w:rsidRPr="004E0999">
        <w:rPr>
          <w:rFonts w:ascii="ＭＳ 明朝" w:hAnsi="ＭＳ 明朝" w:cs="HGｺﾞｼｯｸE" w:hint="eastAsia"/>
          <w:sz w:val="22"/>
          <w:szCs w:val="22"/>
        </w:rPr>
        <w:t>１冊</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朝日新聞　３月第３号</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朝日新聞社</w:t>
      </w:r>
      <w:r w:rsidR="00DA16A5" w:rsidRPr="004E0999">
        <w:rPr>
          <w:rFonts w:ascii="ＭＳ 明朝" w:hAnsi="ＭＳ 明朝" w:cs="HGｺﾞｼｯｸE" w:hint="eastAsia"/>
          <w:sz w:val="22"/>
          <w:szCs w:val="22"/>
        </w:rPr>
        <w:t xml:space="preserve">　１冊</w:t>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さきがけポスト　</w:t>
      </w:r>
      <w:r w:rsidR="009B5BAC" w:rsidRPr="004E0999">
        <w:rPr>
          <w:rFonts w:ascii="ＭＳ 明朝" w:hAnsi="ＭＳ 明朝" w:cs="HGｺﾞｼｯｸE" w:hint="eastAsia"/>
          <w:sz w:val="22"/>
          <w:szCs w:val="22"/>
        </w:rPr>
        <w:t>３月上旬号</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秋田魁新報社　１冊</w:t>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さきがけポスト　</w:t>
      </w:r>
      <w:r w:rsidR="009B5BAC" w:rsidRPr="004E0999">
        <w:rPr>
          <w:rFonts w:ascii="ＭＳ 明朝" w:hAnsi="ＭＳ 明朝" w:cs="HGｺﾞｼｯｸE" w:hint="eastAsia"/>
          <w:sz w:val="22"/>
          <w:szCs w:val="22"/>
        </w:rPr>
        <w:t>３月中旬号</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秋田魁新報社　１冊</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さきがけポスト　３月下旬号</w:t>
      </w:r>
      <w:r w:rsidR="00B95CD4">
        <w:rPr>
          <w:rFonts w:ascii="ＭＳ 明朝" w:hAnsi="ＭＳ 明朝" w:cs="HGｺﾞｼｯｸE" w:hint="eastAsia"/>
          <w:sz w:val="22"/>
          <w:szCs w:val="22"/>
        </w:rPr>
        <w:t xml:space="preserve">　</w:t>
      </w:r>
      <w:r w:rsidR="00DA16A5" w:rsidRPr="004E0999">
        <w:rPr>
          <w:rFonts w:ascii="ＭＳ 明朝" w:hAnsi="ＭＳ 明朝" w:cs="HGｺﾞｼｯｸE" w:hint="eastAsia"/>
          <w:sz w:val="22"/>
          <w:szCs w:val="22"/>
        </w:rPr>
        <w:t>秋田魁新報社　１冊</w:t>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ＰＨＰスペシャル　</w:t>
      </w:r>
      <w:r w:rsidR="009B5BAC" w:rsidRPr="004E0999">
        <w:rPr>
          <w:rFonts w:ascii="ＭＳ 明朝" w:hAnsi="ＭＳ 明朝" w:cs="HGｺﾞｼｯｸE" w:hint="eastAsia"/>
          <w:sz w:val="22"/>
          <w:szCs w:val="22"/>
        </w:rPr>
        <w:t>３月号</w:t>
      </w:r>
      <w:r w:rsidRPr="004E0999">
        <w:rPr>
          <w:rFonts w:ascii="ＭＳ 明朝" w:hAnsi="ＭＳ 明朝" w:cs="HGｺﾞｼｯｸE" w:hint="eastAsia"/>
          <w:sz w:val="22"/>
          <w:szCs w:val="22"/>
        </w:rPr>
        <w:t xml:space="preserve">　ＰＨＰ研究所　２冊</w:t>
      </w:r>
    </w:p>
    <w:p w:rsidR="00DA16A5"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lastRenderedPageBreak/>
        <w:t>秋田県点字図書館だより</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３月号</w:t>
      </w:r>
      <w:r w:rsidR="00B95CD4">
        <w:rPr>
          <w:rFonts w:ascii="ＭＳ 明朝" w:hAnsi="ＭＳ 明朝" w:cs="HGｺﾞｼｯｸE" w:hint="eastAsia"/>
          <w:sz w:val="22"/>
          <w:szCs w:val="22"/>
        </w:rPr>
        <w:t xml:space="preserve">　</w:t>
      </w:r>
      <w:r w:rsidR="00DA16A5" w:rsidRPr="004E0999">
        <w:rPr>
          <w:rFonts w:ascii="ＭＳ 明朝" w:hAnsi="ＭＳ 明朝" w:cs="HGｺﾞｼｯｸE" w:hint="eastAsia"/>
          <w:sz w:val="22"/>
          <w:szCs w:val="22"/>
        </w:rPr>
        <w:t>秋田県点字図書館　１冊</w:t>
      </w:r>
    </w:p>
    <w:p w:rsidR="00AD10A5" w:rsidRPr="004E0999" w:rsidRDefault="00AD10A5" w:rsidP="009B5BAC">
      <w:pPr>
        <w:jc w:val="left"/>
        <w:rPr>
          <w:rFonts w:ascii="ＭＳ 明朝" w:hAnsi="ＭＳ 明朝" w:cs="HGｺﾞｼｯｸE"/>
          <w:sz w:val="22"/>
          <w:szCs w:val="22"/>
        </w:rPr>
      </w:pP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デイジー図書</w:t>
      </w:r>
      <w:r w:rsidRPr="004E0999">
        <w:rPr>
          <w:rFonts w:ascii="ＭＳ 明朝" w:hAnsi="ＭＳ 明朝" w:cs="HGｺﾞｼｯｸE" w:hint="eastAsia"/>
          <w:sz w:val="22"/>
          <w:szCs w:val="22"/>
        </w:rPr>
        <w:t>の</w:t>
      </w:r>
    </w:p>
    <w:p w:rsidR="00DA16A5"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２．歴</w:t>
      </w:r>
      <w:r w:rsidR="009B5BAC" w:rsidRPr="004E0999">
        <w:rPr>
          <w:rFonts w:ascii="ＭＳ 明朝" w:hAnsi="ＭＳ 明朝" w:cs="HGｺﾞｼｯｸE" w:hint="eastAsia"/>
          <w:sz w:val="22"/>
          <w:szCs w:val="22"/>
        </w:rPr>
        <w:t>史</w:t>
      </w:r>
      <w:r w:rsidRPr="004E0999">
        <w:rPr>
          <w:rFonts w:ascii="ＭＳ 明朝" w:hAnsi="ＭＳ 明朝" w:cs="HGｺﾞｼｯｸE" w:hint="eastAsia"/>
          <w:sz w:val="22"/>
          <w:szCs w:val="22"/>
        </w:rPr>
        <w:tab/>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アメリカ異形の制度空間</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講談社選書メチエ　６３４</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西谷　修</w:t>
      </w:r>
      <w:r w:rsidRPr="004E0999">
        <w:rPr>
          <w:rFonts w:ascii="ＭＳ 明朝" w:hAnsi="ＭＳ 明朝" w:cs="HGｺﾞｼｯｸE" w:hint="eastAsia"/>
          <w:sz w:val="22"/>
          <w:szCs w:val="22"/>
        </w:rPr>
        <w:t xml:space="preserve">著　</w:t>
      </w:r>
      <w:r w:rsidR="00EA1226" w:rsidRPr="004E0999">
        <w:rPr>
          <w:rFonts w:ascii="ＭＳ 明朝" w:hAnsi="ＭＳ 明朝" w:cs="HGｺﾞｼｯｸE" w:hint="eastAsia"/>
          <w:sz w:val="22"/>
          <w:szCs w:val="22"/>
        </w:rPr>
        <w:t>９：５３</w:t>
      </w:r>
    </w:p>
    <w:p w:rsidR="00DA16A5" w:rsidRPr="004E0999" w:rsidRDefault="00EA1226" w:rsidP="009B5BAC">
      <w:pPr>
        <w:jc w:val="left"/>
        <w:rPr>
          <w:rFonts w:ascii="ＭＳ 明朝" w:hAnsi="ＭＳ 明朝" w:cs="HGｺﾞｼｯｸE"/>
          <w:sz w:val="22"/>
          <w:szCs w:val="22"/>
        </w:rPr>
      </w:pPr>
      <w:r w:rsidRPr="004E0999">
        <w:rPr>
          <w:rFonts w:ascii="ＭＳ 明朝" w:hAnsi="ＭＳ 明朝" w:cs="HGｺﾞｼｯｸE"/>
          <w:sz w:val="22"/>
          <w:szCs w:val="22"/>
        </w:rPr>
        <w:t>コロンブスにより発見され、西洋から見て「無主の地」に生まれた〈自由〉と〈個人の自立〉の制度空間、アメリカ。今や世界の隅々に浸透するアメリカの根強い規範性の由来を探る。</w:t>
      </w:r>
    </w:p>
    <w:p w:rsidR="00DA16A5"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９．文</w:t>
      </w:r>
      <w:r w:rsidR="009B5BAC" w:rsidRPr="004E0999">
        <w:rPr>
          <w:rFonts w:ascii="ＭＳ 明朝" w:hAnsi="ＭＳ 明朝" w:cs="HGｺﾞｼｯｸE" w:hint="eastAsia"/>
          <w:sz w:val="22"/>
          <w:szCs w:val="22"/>
        </w:rPr>
        <w:t>学</w:t>
      </w:r>
      <w:r w:rsidRPr="004E0999">
        <w:rPr>
          <w:rFonts w:ascii="ＭＳ 明朝" w:hAnsi="ＭＳ 明朝" w:cs="HGｺﾞｼｯｸE" w:hint="eastAsia"/>
          <w:sz w:val="22"/>
          <w:szCs w:val="22"/>
        </w:rPr>
        <w:tab/>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雪の雫</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詩集</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寺田　榮子</w:t>
      </w:r>
      <w:r w:rsidRPr="004E0999">
        <w:rPr>
          <w:rFonts w:ascii="ＭＳ 明朝" w:hAnsi="ＭＳ 明朝" w:cs="HGｺﾞｼｯｸE" w:hint="eastAsia"/>
          <w:sz w:val="22"/>
          <w:szCs w:val="22"/>
        </w:rPr>
        <w:t xml:space="preserve">著　</w:t>
      </w:r>
      <w:r w:rsidR="00EA1226" w:rsidRPr="004E0999">
        <w:rPr>
          <w:rFonts w:ascii="ＭＳ 明朝" w:hAnsi="ＭＳ 明朝" w:cs="HGｺﾞｼｯｸE" w:hint="eastAsia"/>
          <w:sz w:val="22"/>
          <w:szCs w:val="22"/>
        </w:rPr>
        <w:t>１：２２</w:t>
      </w:r>
    </w:p>
    <w:p w:rsidR="00DA16A5" w:rsidRPr="004E0999" w:rsidRDefault="00EA1226" w:rsidP="009B5BAC">
      <w:pPr>
        <w:jc w:val="left"/>
        <w:rPr>
          <w:rFonts w:ascii="ＭＳ 明朝" w:hAnsi="ＭＳ 明朝" w:cs="HGｺﾞｼｯｸE"/>
          <w:sz w:val="22"/>
          <w:szCs w:val="22"/>
        </w:rPr>
      </w:pPr>
      <w:r w:rsidRPr="004E0999">
        <w:rPr>
          <w:rFonts w:ascii="ＭＳ 明朝" w:hAnsi="ＭＳ 明朝" w:cs="HGｺﾞｼｯｸE"/>
          <w:sz w:val="22"/>
          <w:szCs w:val="22"/>
        </w:rPr>
        <w:t>寺田栄子さん２６年間の詩をまとめたもの。北秋田市の自然の美しさ、また体験した戦争の恐ろしさ、悲しさを表現。</w:t>
      </w:r>
    </w:p>
    <w:p w:rsidR="00DA16A5"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鯉と富士</w:t>
      </w:r>
      <w:r w:rsidRPr="004E0999">
        <w:rPr>
          <w:rFonts w:ascii="ＭＳ 明朝" w:hAnsi="ＭＳ 明朝" w:cs="HGｺﾞｼｯｸE" w:hint="eastAsia"/>
          <w:sz w:val="22"/>
          <w:szCs w:val="22"/>
        </w:rPr>
        <w:t xml:space="preserve">　</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小学館文庫　ひ１２-３</w:t>
      </w:r>
      <w:r w:rsidR="00DA16A5"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修法師百夜まじない帖　巻之３</w:t>
      </w:r>
      <w:r w:rsidR="00DA16A5"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平谷　美樹</w:t>
      </w:r>
      <w:r w:rsidR="00DA16A5" w:rsidRPr="004E0999">
        <w:rPr>
          <w:rFonts w:ascii="ＭＳ 明朝" w:hAnsi="ＭＳ 明朝" w:cs="HGｺﾞｼｯｸE" w:hint="eastAsia"/>
          <w:sz w:val="22"/>
          <w:szCs w:val="22"/>
        </w:rPr>
        <w:t xml:space="preserve">著　</w:t>
      </w:r>
      <w:r w:rsidR="00EA1226" w:rsidRPr="004E0999">
        <w:rPr>
          <w:rFonts w:ascii="ＭＳ 明朝" w:hAnsi="ＭＳ 明朝" w:cs="HGｺﾞｼｯｸE" w:hint="eastAsia"/>
          <w:sz w:val="22"/>
          <w:szCs w:val="22"/>
        </w:rPr>
        <w:t>５：２１</w:t>
      </w:r>
    </w:p>
    <w:p w:rsidR="00DA16A5" w:rsidRPr="004E0999" w:rsidRDefault="00EA1226" w:rsidP="009B5BAC">
      <w:pPr>
        <w:jc w:val="left"/>
        <w:rPr>
          <w:rFonts w:ascii="ＭＳ 明朝" w:hAnsi="ＭＳ 明朝" w:cs="HGｺﾞｼｯｸE"/>
          <w:sz w:val="22"/>
          <w:szCs w:val="22"/>
        </w:rPr>
      </w:pPr>
      <w:r w:rsidRPr="004E0999">
        <w:rPr>
          <w:rFonts w:ascii="ＭＳ 明朝" w:hAnsi="ＭＳ 明朝" w:cs="HGｺﾞｼｯｸE"/>
          <w:sz w:val="22"/>
          <w:szCs w:val="22"/>
        </w:rPr>
        <w:t>夜な夜な、なをの枕元に現れる火消半纏を着た男。この男に会えることを楽しみにしていたなをだったが、男の正体は…。表題作を含め、笑って泣ける短篇全７篇を収録。電子書籍「百夜・百鬼夜行帖」に書き下ろしを加えて文庫化。</w:t>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静かな町の夕暮に</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講談社文庫</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赤川　次郎</w:t>
      </w:r>
      <w:r w:rsidRPr="004E0999">
        <w:rPr>
          <w:rFonts w:ascii="ＭＳ 明朝" w:hAnsi="ＭＳ 明朝" w:cs="HGｺﾞｼｯｸE" w:hint="eastAsia"/>
          <w:sz w:val="22"/>
          <w:szCs w:val="22"/>
        </w:rPr>
        <w:t xml:space="preserve">著　</w:t>
      </w:r>
      <w:r w:rsidR="00EA1226" w:rsidRPr="004E0999">
        <w:rPr>
          <w:rFonts w:ascii="ＭＳ 明朝" w:hAnsi="ＭＳ 明朝" w:cs="HGｺﾞｼｯｸE" w:hint="eastAsia"/>
          <w:sz w:val="22"/>
          <w:szCs w:val="22"/>
        </w:rPr>
        <w:t>７：１４</w:t>
      </w:r>
    </w:p>
    <w:p w:rsidR="00DA16A5" w:rsidRPr="004E0999" w:rsidRDefault="00EA1226" w:rsidP="009B5BAC">
      <w:pPr>
        <w:jc w:val="left"/>
        <w:rPr>
          <w:rFonts w:ascii="ＭＳ 明朝" w:hAnsi="ＭＳ 明朝" w:cs="HGｺﾞｼｯｸE"/>
          <w:sz w:val="22"/>
          <w:szCs w:val="22"/>
        </w:rPr>
      </w:pPr>
      <w:r w:rsidRPr="004E0999">
        <w:rPr>
          <w:rFonts w:ascii="ＭＳ 明朝" w:hAnsi="ＭＳ 明朝" w:cs="HGｺﾞｼｯｸE"/>
          <w:sz w:val="22"/>
          <w:szCs w:val="22"/>
        </w:rPr>
        <w:t>大スターを含む映画のロケ隊が、山あいの町に滞在し、静かな町を熱くした。やがて彼らが去ったあとに、地元高校演劇部員指田法子の母と大スターとのロマンス、そして演劇部員の女子高生への殺人事件が残される。大人のおもわくと少女達の夢が交錯し、意外な展開へ。</w:t>
      </w:r>
    </w:p>
    <w:p w:rsidR="009B5BAC" w:rsidRPr="004E0999" w:rsidRDefault="00DA16A5"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スマイルムーンの夜に</w:t>
      </w:r>
    </w:p>
    <w:p w:rsidR="00EA1226"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teens' best selections ４７</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宮下　恵茉　著</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鈴木　し乃　絵</w:t>
      </w:r>
      <w:r w:rsidR="00EA1226" w:rsidRPr="004E0999">
        <w:rPr>
          <w:rFonts w:ascii="ＭＳ 明朝" w:hAnsi="ＭＳ 明朝" w:cs="HGｺﾞｼｯｸE" w:hint="eastAsia"/>
          <w:sz w:val="22"/>
          <w:szCs w:val="22"/>
        </w:rPr>
        <w:t xml:space="preserve">　</w:t>
      </w:r>
      <w:r w:rsidR="00EA1226" w:rsidRPr="004E0999">
        <w:rPr>
          <w:rFonts w:ascii="ＭＳ 明朝" w:hAnsi="ＭＳ 明朝" w:cs="HGｺﾞｼｯｸE" w:hint="eastAsia"/>
          <w:sz w:val="22"/>
          <w:szCs w:val="22"/>
        </w:rPr>
        <w:tab/>
        <w:t>４：４０</w:t>
      </w:r>
    </w:p>
    <w:p w:rsidR="00EA1226" w:rsidRPr="004E0999" w:rsidRDefault="00EA1226" w:rsidP="009B5BAC">
      <w:pPr>
        <w:jc w:val="left"/>
        <w:rPr>
          <w:rFonts w:ascii="ＭＳ 明朝" w:hAnsi="ＭＳ 明朝" w:cs="HGｺﾞｼｯｸE"/>
          <w:sz w:val="22"/>
          <w:szCs w:val="22"/>
        </w:rPr>
      </w:pPr>
      <w:r w:rsidRPr="004E0999">
        <w:rPr>
          <w:rFonts w:ascii="ＭＳ 明朝" w:hAnsi="ＭＳ 明朝" w:cs="HGｺﾞｼｯｸE"/>
          <w:sz w:val="22"/>
          <w:szCs w:val="22"/>
        </w:rPr>
        <w:t>休み時間はトイレにこもる麻帆。全身校則違反の沙羅。なにに対しても興味を持てない翔太。いい子を演じ続けるのぞみ。もがきながら、新しい自分と居場所を獲得していく中学３年生の姿を描く。</w:t>
      </w:r>
    </w:p>
    <w:p w:rsidR="009B5BAC" w:rsidRPr="004E0999" w:rsidRDefault="00EA1226"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複眼流</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社会時評集</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さきがけ文庫　０１２</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西木　正明</w:t>
      </w:r>
      <w:r w:rsidRPr="004E0999">
        <w:rPr>
          <w:rFonts w:ascii="ＭＳ 明朝" w:hAnsi="ＭＳ 明朝" w:cs="HGｺﾞｼｯｸE" w:hint="eastAsia"/>
          <w:sz w:val="22"/>
          <w:szCs w:val="22"/>
        </w:rPr>
        <w:t>著　８：３３</w:t>
      </w:r>
    </w:p>
    <w:p w:rsidR="00EA1226" w:rsidRPr="004E0999" w:rsidRDefault="00C31430" w:rsidP="009B5BAC">
      <w:pPr>
        <w:jc w:val="left"/>
        <w:rPr>
          <w:rFonts w:ascii="ＭＳ 明朝" w:hAnsi="ＭＳ 明朝" w:cs="HGｺﾞｼｯｸE"/>
          <w:sz w:val="22"/>
          <w:szCs w:val="22"/>
        </w:rPr>
      </w:pPr>
      <w:r w:rsidRPr="004E0999">
        <w:rPr>
          <w:rFonts w:ascii="ＭＳ 明朝" w:hAnsi="ＭＳ 明朝" w:cs="HGｺﾞｼｯｸE"/>
          <w:sz w:val="22"/>
          <w:szCs w:val="22"/>
        </w:rPr>
        <w:t>「川下り事故発生の背景」「２０世紀との別離」「戦争とメディア」…。歴史の裏通りを歩き続けた作家が、現代社会の森羅万象にも熱い視線を注ぎ、時代の表層深層を読み解く。『秋田魁新報』掲載を文庫化。</w:t>
      </w:r>
    </w:p>
    <w:p w:rsidR="009B5BAC" w:rsidRPr="004E0999" w:rsidRDefault="00EA1226"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名探偵シャーロック・ホームズ</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犯人はだれだ？するどい観察眼で事件解決</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１０歳までに読みたい世界名作　６</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コナン・ドイル　作</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横山　洋子　監修</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芦辺　拓　編訳</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城咲　綾　絵</w:t>
      </w:r>
      <w:r w:rsidR="00EA1226" w:rsidRPr="004E0999">
        <w:rPr>
          <w:rFonts w:ascii="ＭＳ 明朝" w:hAnsi="ＭＳ 明朝" w:cs="HGｺﾞｼｯｸE" w:hint="eastAsia"/>
          <w:sz w:val="22"/>
          <w:szCs w:val="22"/>
        </w:rPr>
        <w:t xml:space="preserve">　２：３２</w:t>
      </w:r>
    </w:p>
    <w:p w:rsidR="00EA1226" w:rsidRPr="004E0999" w:rsidRDefault="00C31430" w:rsidP="009B5BAC">
      <w:pPr>
        <w:jc w:val="left"/>
        <w:rPr>
          <w:rFonts w:ascii="ＭＳ 明朝" w:hAnsi="ＭＳ 明朝" w:cs="HGｺﾞｼｯｸE"/>
          <w:sz w:val="22"/>
          <w:szCs w:val="22"/>
        </w:rPr>
      </w:pPr>
      <w:r w:rsidRPr="004E0999">
        <w:rPr>
          <w:rFonts w:ascii="ＭＳ 明朝" w:hAnsi="ＭＳ 明朝" w:cs="HGｺﾞｼｯｸE"/>
          <w:sz w:val="22"/>
          <w:szCs w:val="22"/>
        </w:rPr>
        <w:t>約１００年前のイギリスを舞台に、どんなふしぎな事件も見事に解決してしまう探偵ホームズと、その親友ワトスンの活躍を描く。「まだらのひも」ほか全３編を収録。</w:t>
      </w:r>
    </w:p>
    <w:p w:rsidR="009B5BAC" w:rsidRPr="004E0999" w:rsidRDefault="00EA1226" w:rsidP="00EA1226">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ひみつの花園</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あれた庭をよみがえらせ、花と友情を育てる</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１０歳までに読みたい世界名作　１３</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フラン</w:t>
      </w:r>
      <w:r w:rsidRPr="004E0999">
        <w:rPr>
          <w:rFonts w:ascii="ＭＳ 明朝" w:hAnsi="ＭＳ 明朝" w:cs="HGｺﾞｼｯｸE" w:hint="eastAsia"/>
          <w:sz w:val="22"/>
          <w:szCs w:val="22"/>
        </w:rPr>
        <w:lastRenderedPageBreak/>
        <w:t>シス・ホジソン・バーネット　作</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横山　洋子　監修</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日当　陽子　訳</w:t>
      </w:r>
      <w:r w:rsidR="00EA1226"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朝日川　日和　絵</w:t>
      </w:r>
      <w:r w:rsidR="00EA1226" w:rsidRPr="004E0999">
        <w:rPr>
          <w:rFonts w:ascii="ＭＳ 明朝" w:hAnsi="ＭＳ 明朝" w:cs="HGｺﾞｼｯｸE" w:hint="eastAsia"/>
          <w:sz w:val="22"/>
          <w:szCs w:val="22"/>
        </w:rPr>
        <w:t xml:space="preserve">　２：４１</w:t>
      </w:r>
    </w:p>
    <w:p w:rsidR="00EA1226" w:rsidRPr="004E0999" w:rsidRDefault="00C31430" w:rsidP="009B5BAC">
      <w:pPr>
        <w:jc w:val="left"/>
        <w:rPr>
          <w:rFonts w:ascii="ＭＳ 明朝" w:hAnsi="ＭＳ 明朝" w:cs="HGｺﾞｼｯｸE"/>
          <w:sz w:val="22"/>
          <w:szCs w:val="22"/>
        </w:rPr>
      </w:pPr>
      <w:r w:rsidRPr="004E0999">
        <w:rPr>
          <w:rFonts w:ascii="ＭＳ 明朝" w:hAnsi="ＭＳ 明朝" w:cs="HGｺﾞｼｯｸE"/>
          <w:sz w:val="22"/>
          <w:szCs w:val="22"/>
        </w:rPr>
        <w:t>とじこもりがちなメアリーは花や植物を育てることで明るくなり、心も体も健康になっていく。やがて友だちもできて…。約１００年前に、イギリスの作家バーネットが書いた物語。</w:t>
      </w:r>
    </w:p>
    <w:p w:rsidR="009B5BAC" w:rsidRPr="004E0999" w:rsidRDefault="00EA1226"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アウシュヴィッツの歯科医</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ベンジャミン・ジェイコブス　著</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上田　祥士　監訳</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向井　和美　訳</w:t>
      </w:r>
      <w:r w:rsidRPr="004E0999">
        <w:rPr>
          <w:rFonts w:ascii="ＭＳ 明朝" w:hAnsi="ＭＳ 明朝" w:cs="HGｺﾞｼｯｸE" w:hint="eastAsia"/>
          <w:sz w:val="22"/>
          <w:szCs w:val="22"/>
        </w:rPr>
        <w:t xml:space="preserve">　１７：３０</w:t>
      </w:r>
    </w:p>
    <w:p w:rsidR="00C31430" w:rsidRPr="004E0999" w:rsidRDefault="00C31430" w:rsidP="009B5BAC">
      <w:pPr>
        <w:jc w:val="left"/>
        <w:rPr>
          <w:rFonts w:ascii="ＭＳ 明朝" w:hAnsi="ＭＳ 明朝" w:cs="HGｺﾞｼｯｸE"/>
          <w:sz w:val="22"/>
          <w:szCs w:val="22"/>
        </w:rPr>
      </w:pPr>
      <w:r w:rsidRPr="004E0999">
        <w:rPr>
          <w:rFonts w:ascii="ＭＳ 明朝" w:hAnsi="ＭＳ 明朝" w:cs="HGｺﾞｼｯｸE"/>
          <w:sz w:val="22"/>
          <w:szCs w:val="22"/>
        </w:rPr>
        <w:t>１９４１年、２１歳のユダヤ人歯科医学生が強制収容所へ送られた。母は彼に歯の治療用具箱を持たせた…。機転と知恵を働かせながら、信じがたいほどの試練をかいくぐって奇跡的に生き延びた青年が自ら綴ったノンフィクション。</w:t>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sz w:val="22"/>
          <w:szCs w:val="22"/>
        </w:rPr>
        <w:tab/>
      </w:r>
      <w:r w:rsidRPr="004E0999">
        <w:rPr>
          <w:rFonts w:ascii="ＭＳ 明朝" w:hAnsi="ＭＳ 明朝" w:cs="HGｺﾞｼｯｸE"/>
          <w:sz w:val="22"/>
          <w:szCs w:val="22"/>
        </w:rPr>
        <w:tab/>
      </w:r>
      <w:r w:rsidRPr="004E0999">
        <w:rPr>
          <w:rFonts w:ascii="ＭＳ 明朝" w:hAnsi="ＭＳ 明朝" w:cs="HGｺﾞｼｯｸE"/>
          <w:sz w:val="22"/>
          <w:szCs w:val="22"/>
        </w:rPr>
        <w:tab/>
      </w:r>
    </w:p>
    <w:p w:rsidR="00C31430"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定期刊行物</w:t>
      </w:r>
      <w:r w:rsidRPr="004E0999">
        <w:rPr>
          <w:rFonts w:ascii="ＭＳ 明朝" w:hAnsi="ＭＳ 明朝" w:cs="HGｺﾞｼｯｸE" w:hint="eastAsia"/>
          <w:sz w:val="22"/>
          <w:szCs w:val="22"/>
        </w:rPr>
        <w:tab/>
      </w:r>
    </w:p>
    <w:p w:rsidR="009B5BAC" w:rsidRPr="004E0999" w:rsidRDefault="00C31430"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 xml:space="preserve">週刊文春　３月７日号　</w:t>
      </w:r>
      <w:r w:rsidR="009B5BAC" w:rsidRPr="004E0999">
        <w:rPr>
          <w:rFonts w:ascii="ＭＳ 明朝" w:hAnsi="ＭＳ 明朝" w:cs="HGｺﾞｼｯｸE" w:hint="eastAsia"/>
          <w:sz w:val="22"/>
          <w:szCs w:val="22"/>
        </w:rPr>
        <w:t xml:space="preserve">株式会社　文藝春秋　　　</w:t>
      </w:r>
      <w:r w:rsidR="009B5BAC" w:rsidRPr="004E0999">
        <w:rPr>
          <w:rFonts w:ascii="ＭＳ 明朝" w:hAnsi="ＭＳ 明朝" w:cs="HGｺﾞｼｯｸE" w:hint="eastAsia"/>
          <w:sz w:val="22"/>
          <w:szCs w:val="22"/>
        </w:rPr>
        <w:tab/>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週刊文春　３月１４日号</w:t>
      </w:r>
      <w:r w:rsidR="00C31430"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 xml:space="preserve">株式会社　文藝春秋　　　</w:t>
      </w:r>
      <w:r w:rsidRPr="004E0999">
        <w:rPr>
          <w:rFonts w:ascii="ＭＳ 明朝" w:hAnsi="ＭＳ 明朝" w:cs="HGｺﾞｼｯｸE" w:hint="eastAsia"/>
          <w:sz w:val="22"/>
          <w:szCs w:val="22"/>
        </w:rPr>
        <w:tab/>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週刊文春　３月２１日号</w:t>
      </w:r>
      <w:r w:rsidR="00C31430"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 xml:space="preserve">株式会社　文藝春秋　　　</w:t>
      </w:r>
      <w:r w:rsidRPr="004E0999">
        <w:rPr>
          <w:rFonts w:ascii="ＭＳ 明朝" w:hAnsi="ＭＳ 明朝" w:cs="HGｺﾞｼｯｸE" w:hint="eastAsia"/>
          <w:sz w:val="22"/>
          <w:szCs w:val="22"/>
        </w:rPr>
        <w:tab/>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週刊文春　３月２８日号</w:t>
      </w:r>
      <w:r w:rsidR="00C31430" w:rsidRPr="004E0999">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 xml:space="preserve">株式会社　文藝春秋　　　</w:t>
      </w:r>
      <w:r w:rsidRPr="004E0999">
        <w:rPr>
          <w:rFonts w:ascii="ＭＳ 明朝" w:hAnsi="ＭＳ 明朝" w:cs="HGｺﾞｼｯｸE" w:hint="eastAsia"/>
          <w:sz w:val="22"/>
          <w:szCs w:val="22"/>
        </w:rPr>
        <w:tab/>
      </w:r>
    </w:p>
    <w:p w:rsidR="009B5BAC"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ライト＆ライフ</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３月号</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 xml:space="preserve">東京ヘレンケラー協会　</w:t>
      </w:r>
      <w:r w:rsidRPr="004E0999">
        <w:rPr>
          <w:rFonts w:ascii="ＭＳ 明朝" w:hAnsi="ＭＳ 明朝" w:cs="HGｺﾞｼｯｸE" w:hint="eastAsia"/>
          <w:sz w:val="22"/>
          <w:szCs w:val="22"/>
        </w:rPr>
        <w:tab/>
      </w:r>
    </w:p>
    <w:p w:rsidR="00AD10A5"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秋田県点字図書館だより　３月号</w:t>
      </w:r>
      <w:r w:rsidRPr="004E0999">
        <w:rPr>
          <w:rFonts w:ascii="ＭＳ 明朝" w:hAnsi="ＭＳ 明朝" w:cs="HGｺﾞｼｯｸE" w:hint="eastAsia"/>
          <w:sz w:val="22"/>
          <w:szCs w:val="22"/>
        </w:rPr>
        <w:tab/>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秋田県点字図書館</w:t>
      </w:r>
    </w:p>
    <w:p w:rsidR="009B5BAC" w:rsidRPr="004E0999" w:rsidRDefault="009B5BAC" w:rsidP="009B5BAC">
      <w:pPr>
        <w:jc w:val="left"/>
        <w:rPr>
          <w:rFonts w:ascii="ＭＳ 明朝" w:hAnsi="ＭＳ 明朝" w:cs="HGｺﾞｼｯｸE"/>
          <w:sz w:val="22"/>
          <w:szCs w:val="22"/>
        </w:rPr>
      </w:pPr>
    </w:p>
    <w:p w:rsidR="009B5BAC" w:rsidRPr="004E0999" w:rsidRDefault="00C31430"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テキストデイジー図書</w:t>
      </w:r>
      <w:r w:rsidRPr="004E0999">
        <w:rPr>
          <w:rFonts w:ascii="ＭＳ 明朝" w:hAnsi="ＭＳ 明朝" w:cs="HGｺﾞｼｯｸE" w:hint="eastAsia"/>
          <w:sz w:val="22"/>
          <w:szCs w:val="22"/>
        </w:rPr>
        <w:t>の部</w:t>
      </w:r>
    </w:p>
    <w:p w:rsidR="00C31430" w:rsidRPr="004E0999" w:rsidRDefault="00C31430"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９．文</w:t>
      </w:r>
      <w:r w:rsidR="009B5BAC" w:rsidRPr="004E0999">
        <w:rPr>
          <w:rFonts w:ascii="ＭＳ 明朝" w:hAnsi="ＭＳ 明朝" w:cs="HGｺﾞｼｯｸE" w:hint="eastAsia"/>
          <w:sz w:val="22"/>
          <w:szCs w:val="22"/>
        </w:rPr>
        <w:t>学</w:t>
      </w:r>
    </w:p>
    <w:p w:rsidR="009B5BAC" w:rsidRPr="004E0999" w:rsidRDefault="00C31430"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w:t>
      </w:r>
      <w:r w:rsidR="009B5BAC" w:rsidRPr="004E0999">
        <w:rPr>
          <w:rFonts w:ascii="ＭＳ 明朝" w:hAnsi="ＭＳ 明朝" w:cs="HGｺﾞｼｯｸE" w:hint="eastAsia"/>
          <w:sz w:val="22"/>
          <w:szCs w:val="22"/>
        </w:rPr>
        <w:t>真田を云て、毛利を云わず　下</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大阪将星伝</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講談社文庫　に３４－６</w:t>
      </w:r>
      <w:r w:rsidRPr="004E0999">
        <w:rPr>
          <w:rFonts w:ascii="ＭＳ 明朝" w:hAnsi="ＭＳ 明朝" w:cs="HGｺﾞｼｯｸE" w:hint="eastAsia"/>
          <w:sz w:val="22"/>
          <w:szCs w:val="22"/>
        </w:rPr>
        <w:t xml:space="preserve">　</w:t>
      </w:r>
      <w:r w:rsidR="009B5BAC" w:rsidRPr="004E0999">
        <w:rPr>
          <w:rFonts w:ascii="ＭＳ 明朝" w:hAnsi="ＭＳ 明朝" w:cs="HGｺﾞｼｯｸE" w:hint="eastAsia"/>
          <w:sz w:val="22"/>
          <w:szCs w:val="22"/>
        </w:rPr>
        <w:t>仁木　英之</w:t>
      </w:r>
      <w:r w:rsidRPr="004E0999">
        <w:rPr>
          <w:rFonts w:ascii="ＭＳ 明朝" w:hAnsi="ＭＳ 明朝" w:cs="HGｺﾞｼｯｸE" w:hint="eastAsia"/>
          <w:sz w:val="22"/>
          <w:szCs w:val="22"/>
        </w:rPr>
        <w:t>著　１冊</w:t>
      </w:r>
    </w:p>
    <w:p w:rsidR="00C31430" w:rsidRDefault="00C31430" w:rsidP="009B5BAC">
      <w:pPr>
        <w:jc w:val="left"/>
        <w:rPr>
          <w:rFonts w:ascii="ＭＳ 明朝" w:hAnsi="ＭＳ 明朝" w:cs="HGｺﾞｼｯｸE"/>
          <w:sz w:val="22"/>
          <w:szCs w:val="22"/>
        </w:rPr>
      </w:pPr>
      <w:r w:rsidRPr="004E0999">
        <w:rPr>
          <w:rFonts w:ascii="ＭＳ 明朝" w:hAnsi="ＭＳ 明朝" w:cs="HGｺﾞｼｯｸE"/>
          <w:sz w:val="22"/>
          <w:szCs w:val="22"/>
        </w:rPr>
        <w:t>関ケ原で西軍は敗れ、毛利豊前守勝永は土佐に配流された。時は流れ、徳川家康が戦国の世に幕を引かんと、ついに豊臣家討滅の師を出す時、綺羅星の如き武将たちが亡き太閤の城に集う。毛利豊前守勝永の生涯を描く戦国絵巻。</w:t>
      </w:r>
    </w:p>
    <w:p w:rsidR="009B5BAC" w:rsidRPr="004E0999" w:rsidRDefault="009B5BAC" w:rsidP="009B5BAC">
      <w:pPr>
        <w:jc w:val="left"/>
        <w:rPr>
          <w:rFonts w:ascii="ＭＳ 明朝" w:hAnsi="ＭＳ 明朝" w:cs="HGｺﾞｼｯｸE"/>
          <w:sz w:val="22"/>
          <w:szCs w:val="22"/>
        </w:rPr>
      </w:pPr>
    </w:p>
    <w:p w:rsidR="000F716A" w:rsidRPr="004E0999"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定期刊行物</w:t>
      </w:r>
      <w:r w:rsidR="000F716A" w:rsidRPr="004E0999">
        <w:rPr>
          <w:rFonts w:ascii="ＭＳ 明朝" w:hAnsi="ＭＳ 明朝" w:cs="HGｺﾞｼｯｸE" w:hint="eastAsia"/>
          <w:sz w:val="22"/>
          <w:szCs w:val="22"/>
        </w:rPr>
        <w:t xml:space="preserve">　</w:t>
      </w:r>
    </w:p>
    <w:p w:rsidR="009B5BAC" w:rsidRDefault="009B5BAC" w:rsidP="009B5BAC">
      <w:pPr>
        <w:jc w:val="left"/>
        <w:rPr>
          <w:rFonts w:ascii="ＭＳ 明朝" w:hAnsi="ＭＳ 明朝" w:cs="HGｺﾞｼｯｸE"/>
          <w:sz w:val="22"/>
          <w:szCs w:val="22"/>
        </w:rPr>
      </w:pPr>
      <w:r w:rsidRPr="004E0999">
        <w:rPr>
          <w:rFonts w:ascii="ＭＳ 明朝" w:hAnsi="ＭＳ 明朝" w:cs="HGｺﾞｼｯｸE" w:hint="eastAsia"/>
          <w:sz w:val="22"/>
          <w:szCs w:val="22"/>
        </w:rPr>
        <w:t>秋田県点字図書館だより</w:t>
      </w:r>
      <w:r w:rsidR="00B95CD4">
        <w:rPr>
          <w:rFonts w:ascii="ＭＳ 明朝" w:hAnsi="ＭＳ 明朝" w:cs="HGｺﾞｼｯｸE" w:hint="eastAsia"/>
          <w:sz w:val="22"/>
          <w:szCs w:val="22"/>
        </w:rPr>
        <w:t xml:space="preserve">　</w:t>
      </w:r>
      <w:r w:rsidRPr="004E0999">
        <w:rPr>
          <w:rFonts w:ascii="ＭＳ 明朝" w:hAnsi="ＭＳ 明朝" w:cs="HGｺﾞｼｯｸE" w:hint="eastAsia"/>
          <w:sz w:val="22"/>
          <w:szCs w:val="22"/>
        </w:rPr>
        <w:t>３月号</w:t>
      </w:r>
      <w:r w:rsidR="000F716A" w:rsidRPr="004E0999">
        <w:rPr>
          <w:rFonts w:ascii="ＭＳ 明朝" w:hAnsi="ＭＳ 明朝" w:cs="HGｺﾞｼｯｸE" w:hint="eastAsia"/>
          <w:sz w:val="22"/>
          <w:szCs w:val="22"/>
        </w:rPr>
        <w:t xml:space="preserve">　秋田県点字図書館　</w:t>
      </w:r>
      <w:r w:rsidRPr="004E0999">
        <w:rPr>
          <w:rFonts w:ascii="ＭＳ 明朝" w:hAnsi="ＭＳ 明朝" w:cs="HGｺﾞｼｯｸE" w:hint="eastAsia"/>
          <w:sz w:val="22"/>
          <w:szCs w:val="22"/>
        </w:rPr>
        <w:t>１</w:t>
      </w:r>
      <w:r w:rsidR="000F716A" w:rsidRPr="004E0999">
        <w:rPr>
          <w:rFonts w:ascii="ＭＳ 明朝" w:hAnsi="ＭＳ 明朝" w:cs="HGｺﾞｼｯｸE" w:hint="eastAsia"/>
          <w:sz w:val="22"/>
          <w:szCs w:val="22"/>
        </w:rPr>
        <w:t>冊</w:t>
      </w:r>
      <w:bookmarkStart w:id="0" w:name="_GoBack"/>
      <w:bookmarkEnd w:id="0"/>
    </w:p>
    <w:sectPr w:rsidR="009B5BAC" w:rsidSect="00782F90">
      <w:pgSz w:w="11906" w:h="16838"/>
      <w:pgMar w:top="1985" w:right="92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EC" w:rsidRDefault="00D37AEC" w:rsidP="00883FB8">
      <w:pPr>
        <w:rPr>
          <w:rFonts w:cs="Times New Roman"/>
        </w:rPr>
      </w:pPr>
      <w:r>
        <w:rPr>
          <w:rFonts w:cs="Times New Roman"/>
        </w:rPr>
        <w:separator/>
      </w:r>
    </w:p>
  </w:endnote>
  <w:endnote w:type="continuationSeparator" w:id="0">
    <w:p w:rsidR="00D37AEC" w:rsidRDefault="00D37AEC" w:rsidP="00883F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EC" w:rsidRDefault="00D37AEC" w:rsidP="00883FB8">
      <w:pPr>
        <w:rPr>
          <w:rFonts w:cs="Times New Roman"/>
        </w:rPr>
      </w:pPr>
      <w:r>
        <w:rPr>
          <w:rFonts w:cs="Times New Roman"/>
        </w:rPr>
        <w:separator/>
      </w:r>
    </w:p>
  </w:footnote>
  <w:footnote w:type="continuationSeparator" w:id="0">
    <w:p w:rsidR="00D37AEC" w:rsidRDefault="00D37AEC" w:rsidP="00883FB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3F60"/>
    <w:multiLevelType w:val="hybridMultilevel"/>
    <w:tmpl w:val="576E91FC"/>
    <w:lvl w:ilvl="0" w:tplc="FB9403C2">
      <w:numFmt w:val="bullet"/>
      <w:lvlText w:val="○"/>
      <w:lvlJc w:val="left"/>
      <w:pPr>
        <w:ind w:left="360" w:hanging="360"/>
      </w:pPr>
      <w:rPr>
        <w:rFonts w:ascii="HGｺﾞｼｯｸE" w:eastAsia="HGｺﾞｼｯｸE" w:hAnsi="HGｺﾞｼｯｸE" w:hint="eastAsia"/>
        <w:sz w:val="24"/>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37F3FD9"/>
    <w:multiLevelType w:val="hybridMultilevel"/>
    <w:tmpl w:val="092AFEEC"/>
    <w:lvl w:ilvl="0" w:tplc="48EE316C">
      <w:start w:val="4"/>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345858B6"/>
    <w:multiLevelType w:val="hybridMultilevel"/>
    <w:tmpl w:val="D4FEA9CE"/>
    <w:lvl w:ilvl="0" w:tplc="665E7A92">
      <w:start w:val="3"/>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3">
    <w:nsid w:val="423B0665"/>
    <w:multiLevelType w:val="hybridMultilevel"/>
    <w:tmpl w:val="CF523C06"/>
    <w:lvl w:ilvl="0" w:tplc="D7D21C94">
      <w:start w:val="1"/>
      <w:numFmt w:val="decimalFullWidth"/>
      <w:lvlText w:val="%1."/>
      <w:lvlJc w:val="left"/>
      <w:pPr>
        <w:ind w:left="720" w:hanging="36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4">
    <w:nsid w:val="47996B0A"/>
    <w:multiLevelType w:val="hybridMultilevel"/>
    <w:tmpl w:val="94A885B6"/>
    <w:lvl w:ilvl="0" w:tplc="72627AE8">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4A45030E"/>
    <w:multiLevelType w:val="hybridMultilevel"/>
    <w:tmpl w:val="68DEA7C4"/>
    <w:lvl w:ilvl="0" w:tplc="63A8B356">
      <w:start w:val="2"/>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6">
    <w:nsid w:val="51C12ED2"/>
    <w:multiLevelType w:val="hybridMultilevel"/>
    <w:tmpl w:val="F25402AE"/>
    <w:lvl w:ilvl="0" w:tplc="07468A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CA7017"/>
    <w:multiLevelType w:val="hybridMultilevel"/>
    <w:tmpl w:val="EF30AD82"/>
    <w:lvl w:ilvl="0" w:tplc="FA2AB526">
      <w:start w:val="3"/>
      <w:numFmt w:val="decimalFullWidth"/>
      <w:lvlText w:val="%1．"/>
      <w:lvlJc w:val="left"/>
      <w:pPr>
        <w:ind w:left="1000" w:hanging="720"/>
      </w:pPr>
      <w:rPr>
        <w:rFonts w:cs="Times New Roman" w:hint="default"/>
      </w:rPr>
    </w:lvl>
    <w:lvl w:ilvl="1" w:tplc="04090017">
      <w:start w:val="1"/>
      <w:numFmt w:val="aiueoFullWidth"/>
      <w:lvlText w:val="(%2)"/>
      <w:lvlJc w:val="left"/>
      <w:pPr>
        <w:ind w:left="1120" w:hanging="420"/>
      </w:pPr>
      <w:rPr>
        <w:rFonts w:cs="Times New Roman"/>
      </w:rPr>
    </w:lvl>
    <w:lvl w:ilvl="2" w:tplc="04090011">
      <w:start w:val="1"/>
      <w:numFmt w:val="decimalEnclosedCircle"/>
      <w:lvlText w:val="%3"/>
      <w:lvlJc w:val="left"/>
      <w:pPr>
        <w:ind w:left="1540" w:hanging="420"/>
      </w:pPr>
      <w:rPr>
        <w:rFonts w:cs="Times New Roman"/>
      </w:rPr>
    </w:lvl>
    <w:lvl w:ilvl="3" w:tplc="0409000F">
      <w:start w:val="1"/>
      <w:numFmt w:val="decimal"/>
      <w:lvlText w:val="%4."/>
      <w:lvlJc w:val="left"/>
      <w:pPr>
        <w:ind w:left="1960" w:hanging="420"/>
      </w:pPr>
      <w:rPr>
        <w:rFonts w:cs="Times New Roman"/>
      </w:rPr>
    </w:lvl>
    <w:lvl w:ilvl="4" w:tplc="04090017">
      <w:start w:val="1"/>
      <w:numFmt w:val="aiueoFullWidth"/>
      <w:lvlText w:val="(%5)"/>
      <w:lvlJc w:val="left"/>
      <w:pPr>
        <w:ind w:left="2380" w:hanging="420"/>
      </w:pPr>
      <w:rPr>
        <w:rFonts w:cs="Times New Roman"/>
      </w:rPr>
    </w:lvl>
    <w:lvl w:ilvl="5" w:tplc="04090011">
      <w:start w:val="1"/>
      <w:numFmt w:val="decimalEnclosedCircle"/>
      <w:lvlText w:val="%6"/>
      <w:lvlJc w:val="left"/>
      <w:pPr>
        <w:ind w:left="2800" w:hanging="420"/>
      </w:pPr>
      <w:rPr>
        <w:rFonts w:cs="Times New Roman"/>
      </w:rPr>
    </w:lvl>
    <w:lvl w:ilvl="6" w:tplc="0409000F">
      <w:start w:val="1"/>
      <w:numFmt w:val="decimal"/>
      <w:lvlText w:val="%7."/>
      <w:lvlJc w:val="left"/>
      <w:pPr>
        <w:ind w:left="3220" w:hanging="420"/>
      </w:pPr>
      <w:rPr>
        <w:rFonts w:cs="Times New Roman"/>
      </w:rPr>
    </w:lvl>
    <w:lvl w:ilvl="7" w:tplc="04090017">
      <w:start w:val="1"/>
      <w:numFmt w:val="aiueoFullWidth"/>
      <w:lvlText w:val="(%8)"/>
      <w:lvlJc w:val="left"/>
      <w:pPr>
        <w:ind w:left="3640" w:hanging="420"/>
      </w:pPr>
      <w:rPr>
        <w:rFonts w:cs="Times New Roman"/>
      </w:rPr>
    </w:lvl>
    <w:lvl w:ilvl="8" w:tplc="04090011">
      <w:start w:val="1"/>
      <w:numFmt w:val="decimalEnclosedCircle"/>
      <w:lvlText w:val="%9"/>
      <w:lvlJc w:val="left"/>
      <w:pPr>
        <w:ind w:left="4060" w:hanging="420"/>
      </w:pPr>
      <w:rPr>
        <w:rFonts w:cs="Times New Roman"/>
      </w:rPr>
    </w:lvl>
  </w:abstractNum>
  <w:abstractNum w:abstractNumId="8">
    <w:nsid w:val="75C54584"/>
    <w:multiLevelType w:val="hybridMultilevel"/>
    <w:tmpl w:val="A4E8C49C"/>
    <w:lvl w:ilvl="0" w:tplc="0AF8095E">
      <w:numFmt w:val="bullet"/>
      <w:lvlText w:val="・"/>
      <w:lvlJc w:val="left"/>
      <w:pPr>
        <w:ind w:left="1200" w:hanging="360"/>
      </w:pPr>
      <w:rPr>
        <w:rFonts w:ascii="HGｺﾞｼｯｸE" w:eastAsia="HGｺﾞｼｯｸE" w:hAnsi="HGｺﾞｼｯｸE" w:cs="HGｺﾞｼｯｸE"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nsid w:val="7BA35CC2"/>
    <w:multiLevelType w:val="hybridMultilevel"/>
    <w:tmpl w:val="E3B41D74"/>
    <w:lvl w:ilvl="0" w:tplc="5B3687F2">
      <w:start w:val="6"/>
      <w:numFmt w:val="decimalFullWidth"/>
      <w:lvlText w:val="%1．"/>
      <w:lvlJc w:val="left"/>
      <w:pPr>
        <w:ind w:left="1080" w:hanging="720"/>
      </w:pPr>
      <w:rPr>
        <w:rFonts w:cs="Times New Roman" w:hint="default"/>
      </w:rPr>
    </w:lvl>
    <w:lvl w:ilvl="1" w:tplc="04090017">
      <w:start w:val="1"/>
      <w:numFmt w:val="aiueoFullWidth"/>
      <w:lvlText w:val="(%2)"/>
      <w:lvlJc w:val="left"/>
      <w:pPr>
        <w:ind w:left="1200" w:hanging="420"/>
      </w:pPr>
      <w:rPr>
        <w:rFonts w:cs="Times New Roman"/>
      </w:rPr>
    </w:lvl>
    <w:lvl w:ilvl="2" w:tplc="0409001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start w:val="1"/>
      <w:numFmt w:val="aiueoFullWidth"/>
      <w:lvlText w:val="(%5)"/>
      <w:lvlJc w:val="left"/>
      <w:pPr>
        <w:ind w:left="2460" w:hanging="420"/>
      </w:pPr>
      <w:rPr>
        <w:rFonts w:cs="Times New Roman"/>
      </w:rPr>
    </w:lvl>
    <w:lvl w:ilvl="5" w:tplc="04090011">
      <w:start w:val="1"/>
      <w:numFmt w:val="decimalEnclosedCircle"/>
      <w:lvlText w:val="%6"/>
      <w:lvlJc w:val="left"/>
      <w:pPr>
        <w:ind w:left="2880" w:hanging="420"/>
      </w:pPr>
      <w:rPr>
        <w:rFonts w:cs="Times New Roman"/>
      </w:rPr>
    </w:lvl>
    <w:lvl w:ilvl="6" w:tplc="0409000F">
      <w:start w:val="1"/>
      <w:numFmt w:val="decimal"/>
      <w:lvlText w:val="%7."/>
      <w:lvlJc w:val="left"/>
      <w:pPr>
        <w:ind w:left="3300" w:hanging="420"/>
      </w:pPr>
      <w:rPr>
        <w:rFonts w:cs="Times New Roman"/>
      </w:rPr>
    </w:lvl>
    <w:lvl w:ilvl="7" w:tplc="04090017">
      <w:start w:val="1"/>
      <w:numFmt w:val="aiueoFullWidth"/>
      <w:lvlText w:val="(%8)"/>
      <w:lvlJc w:val="left"/>
      <w:pPr>
        <w:ind w:left="3720" w:hanging="420"/>
      </w:pPr>
      <w:rPr>
        <w:rFonts w:cs="Times New Roman"/>
      </w:rPr>
    </w:lvl>
    <w:lvl w:ilvl="8" w:tplc="04090011">
      <w:start w:val="1"/>
      <w:numFmt w:val="decimalEnclosedCircle"/>
      <w:lvlText w:val="%9"/>
      <w:lvlJc w:val="left"/>
      <w:pPr>
        <w:ind w:left="4140" w:hanging="420"/>
      </w:pPr>
      <w:rPr>
        <w:rFonts w:cs="Times New Roman"/>
      </w:rPr>
    </w:lvl>
  </w:abstractNum>
  <w:abstractNum w:abstractNumId="10">
    <w:nsid w:val="7E1A0B1B"/>
    <w:multiLevelType w:val="hybridMultilevel"/>
    <w:tmpl w:val="ADFADA4E"/>
    <w:lvl w:ilvl="0" w:tplc="5172D91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9"/>
  </w:num>
  <w:num w:numId="4">
    <w:abstractNumId w:val="5"/>
  </w:num>
  <w:num w:numId="5">
    <w:abstractNumId w:val="2"/>
  </w:num>
  <w:num w:numId="6">
    <w:abstractNumId w:val="7"/>
  </w:num>
  <w:num w:numId="7">
    <w:abstractNumId w:val="1"/>
  </w:num>
  <w:num w:numId="8">
    <w:abstractNumId w:val="4"/>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ED"/>
    <w:rsid w:val="00015C5E"/>
    <w:rsid w:val="0001630C"/>
    <w:rsid w:val="00017990"/>
    <w:rsid w:val="00020E69"/>
    <w:rsid w:val="00020F5C"/>
    <w:rsid w:val="00021988"/>
    <w:rsid w:val="00022007"/>
    <w:rsid w:val="00022A89"/>
    <w:rsid w:val="0002355B"/>
    <w:rsid w:val="00023C03"/>
    <w:rsid w:val="00026D57"/>
    <w:rsid w:val="00030F62"/>
    <w:rsid w:val="000325B7"/>
    <w:rsid w:val="000330A4"/>
    <w:rsid w:val="0003555C"/>
    <w:rsid w:val="00035779"/>
    <w:rsid w:val="00045A12"/>
    <w:rsid w:val="00047C0B"/>
    <w:rsid w:val="00052FCE"/>
    <w:rsid w:val="00054736"/>
    <w:rsid w:val="00054AC0"/>
    <w:rsid w:val="0005537F"/>
    <w:rsid w:val="00063BD4"/>
    <w:rsid w:val="0007232B"/>
    <w:rsid w:val="000766B7"/>
    <w:rsid w:val="000771B6"/>
    <w:rsid w:val="000807CE"/>
    <w:rsid w:val="000819BA"/>
    <w:rsid w:val="0008289B"/>
    <w:rsid w:val="00087407"/>
    <w:rsid w:val="00090DB1"/>
    <w:rsid w:val="00091CFC"/>
    <w:rsid w:val="00092ADE"/>
    <w:rsid w:val="000978ED"/>
    <w:rsid w:val="000A00F3"/>
    <w:rsid w:val="000A1B16"/>
    <w:rsid w:val="000A1B41"/>
    <w:rsid w:val="000A3409"/>
    <w:rsid w:val="000A3DF0"/>
    <w:rsid w:val="000A43FC"/>
    <w:rsid w:val="000A4D13"/>
    <w:rsid w:val="000A6146"/>
    <w:rsid w:val="000A63F5"/>
    <w:rsid w:val="000B1182"/>
    <w:rsid w:val="000B76D3"/>
    <w:rsid w:val="000C008A"/>
    <w:rsid w:val="000C21DF"/>
    <w:rsid w:val="000D1114"/>
    <w:rsid w:val="000D1391"/>
    <w:rsid w:val="000D2FAE"/>
    <w:rsid w:val="000D411D"/>
    <w:rsid w:val="000D69E8"/>
    <w:rsid w:val="000E1DAB"/>
    <w:rsid w:val="000E3554"/>
    <w:rsid w:val="000E4EB5"/>
    <w:rsid w:val="000F2B1E"/>
    <w:rsid w:val="000F2E40"/>
    <w:rsid w:val="000F5CB2"/>
    <w:rsid w:val="000F664E"/>
    <w:rsid w:val="000F716A"/>
    <w:rsid w:val="00103319"/>
    <w:rsid w:val="00106AEC"/>
    <w:rsid w:val="00111DFF"/>
    <w:rsid w:val="00113755"/>
    <w:rsid w:val="0011688D"/>
    <w:rsid w:val="00121774"/>
    <w:rsid w:val="001263DD"/>
    <w:rsid w:val="00126B5C"/>
    <w:rsid w:val="00131231"/>
    <w:rsid w:val="00131318"/>
    <w:rsid w:val="001320DE"/>
    <w:rsid w:val="0013420B"/>
    <w:rsid w:val="001425CF"/>
    <w:rsid w:val="00143C30"/>
    <w:rsid w:val="001454D6"/>
    <w:rsid w:val="001509F2"/>
    <w:rsid w:val="00151787"/>
    <w:rsid w:val="001533FD"/>
    <w:rsid w:val="001544FF"/>
    <w:rsid w:val="00163400"/>
    <w:rsid w:val="00164643"/>
    <w:rsid w:val="00165374"/>
    <w:rsid w:val="00167218"/>
    <w:rsid w:val="0017156F"/>
    <w:rsid w:val="0017251C"/>
    <w:rsid w:val="00176465"/>
    <w:rsid w:val="001838F9"/>
    <w:rsid w:val="00183AA4"/>
    <w:rsid w:val="00184CDC"/>
    <w:rsid w:val="00186322"/>
    <w:rsid w:val="00190C03"/>
    <w:rsid w:val="00193B3E"/>
    <w:rsid w:val="00194C18"/>
    <w:rsid w:val="00196309"/>
    <w:rsid w:val="0019687B"/>
    <w:rsid w:val="001A2410"/>
    <w:rsid w:val="001A2BA0"/>
    <w:rsid w:val="001A331B"/>
    <w:rsid w:val="001A3E9B"/>
    <w:rsid w:val="001A7C09"/>
    <w:rsid w:val="001B0BDD"/>
    <w:rsid w:val="001B15BE"/>
    <w:rsid w:val="001B29F9"/>
    <w:rsid w:val="001B3810"/>
    <w:rsid w:val="001B55EA"/>
    <w:rsid w:val="001C5163"/>
    <w:rsid w:val="001D064C"/>
    <w:rsid w:val="001D11A5"/>
    <w:rsid w:val="001D65FE"/>
    <w:rsid w:val="001D7DA0"/>
    <w:rsid w:val="001E06D2"/>
    <w:rsid w:val="001E47EE"/>
    <w:rsid w:val="001E546C"/>
    <w:rsid w:val="001E70A4"/>
    <w:rsid w:val="001E745B"/>
    <w:rsid w:val="001E7BBF"/>
    <w:rsid w:val="001F2C35"/>
    <w:rsid w:val="001F3914"/>
    <w:rsid w:val="001F3978"/>
    <w:rsid w:val="00200120"/>
    <w:rsid w:val="00202AEB"/>
    <w:rsid w:val="00206ED7"/>
    <w:rsid w:val="00211BC8"/>
    <w:rsid w:val="00213C33"/>
    <w:rsid w:val="002144E6"/>
    <w:rsid w:val="00215B64"/>
    <w:rsid w:val="00231DBC"/>
    <w:rsid w:val="002372D4"/>
    <w:rsid w:val="002402F0"/>
    <w:rsid w:val="00244384"/>
    <w:rsid w:val="0024752A"/>
    <w:rsid w:val="00247E5D"/>
    <w:rsid w:val="00251BF7"/>
    <w:rsid w:val="002613D0"/>
    <w:rsid w:val="002638FB"/>
    <w:rsid w:val="00267170"/>
    <w:rsid w:val="002707AB"/>
    <w:rsid w:val="00271442"/>
    <w:rsid w:val="00275381"/>
    <w:rsid w:val="00280475"/>
    <w:rsid w:val="0028102A"/>
    <w:rsid w:val="00282EDA"/>
    <w:rsid w:val="00283E8A"/>
    <w:rsid w:val="00286AA5"/>
    <w:rsid w:val="00286F0D"/>
    <w:rsid w:val="002927C9"/>
    <w:rsid w:val="002953DA"/>
    <w:rsid w:val="002A22D2"/>
    <w:rsid w:val="002A3BA0"/>
    <w:rsid w:val="002B0BC5"/>
    <w:rsid w:val="002B1B32"/>
    <w:rsid w:val="002B4BAF"/>
    <w:rsid w:val="002B57D4"/>
    <w:rsid w:val="002B67EA"/>
    <w:rsid w:val="002C3AFB"/>
    <w:rsid w:val="002C6CA5"/>
    <w:rsid w:val="002C7D6E"/>
    <w:rsid w:val="002D2C4C"/>
    <w:rsid w:val="002F4FDE"/>
    <w:rsid w:val="002F6C61"/>
    <w:rsid w:val="003029A0"/>
    <w:rsid w:val="003046D9"/>
    <w:rsid w:val="00304FEE"/>
    <w:rsid w:val="00306C4D"/>
    <w:rsid w:val="00310EE8"/>
    <w:rsid w:val="00311930"/>
    <w:rsid w:val="00314E6C"/>
    <w:rsid w:val="00316B2F"/>
    <w:rsid w:val="00324162"/>
    <w:rsid w:val="0032795B"/>
    <w:rsid w:val="00330027"/>
    <w:rsid w:val="00332E74"/>
    <w:rsid w:val="0033538F"/>
    <w:rsid w:val="0033717F"/>
    <w:rsid w:val="00340BA5"/>
    <w:rsid w:val="0034169A"/>
    <w:rsid w:val="00342699"/>
    <w:rsid w:val="0034377E"/>
    <w:rsid w:val="00344C2D"/>
    <w:rsid w:val="00350381"/>
    <w:rsid w:val="003520DD"/>
    <w:rsid w:val="0035362D"/>
    <w:rsid w:val="00362180"/>
    <w:rsid w:val="00364B8E"/>
    <w:rsid w:val="00370A56"/>
    <w:rsid w:val="0037561C"/>
    <w:rsid w:val="003757C5"/>
    <w:rsid w:val="003803BB"/>
    <w:rsid w:val="0038190C"/>
    <w:rsid w:val="00382943"/>
    <w:rsid w:val="00383302"/>
    <w:rsid w:val="0039113A"/>
    <w:rsid w:val="00392F08"/>
    <w:rsid w:val="00393C8E"/>
    <w:rsid w:val="0039596E"/>
    <w:rsid w:val="00397DCE"/>
    <w:rsid w:val="003A1B7A"/>
    <w:rsid w:val="003A325D"/>
    <w:rsid w:val="003A734A"/>
    <w:rsid w:val="003B261B"/>
    <w:rsid w:val="003B49E0"/>
    <w:rsid w:val="003B6299"/>
    <w:rsid w:val="003B63AB"/>
    <w:rsid w:val="003C1AE8"/>
    <w:rsid w:val="003C4AD3"/>
    <w:rsid w:val="003C7BEB"/>
    <w:rsid w:val="003D1140"/>
    <w:rsid w:val="003D2DB6"/>
    <w:rsid w:val="003D3E45"/>
    <w:rsid w:val="003D41A8"/>
    <w:rsid w:val="003D7C01"/>
    <w:rsid w:val="003E0C79"/>
    <w:rsid w:val="003E23EB"/>
    <w:rsid w:val="003E33F3"/>
    <w:rsid w:val="003E43CD"/>
    <w:rsid w:val="003F28AF"/>
    <w:rsid w:val="0040111E"/>
    <w:rsid w:val="00401418"/>
    <w:rsid w:val="00404419"/>
    <w:rsid w:val="00410F0E"/>
    <w:rsid w:val="0041192B"/>
    <w:rsid w:val="00412F2A"/>
    <w:rsid w:val="004134FF"/>
    <w:rsid w:val="00414CD2"/>
    <w:rsid w:val="00416809"/>
    <w:rsid w:val="004227B2"/>
    <w:rsid w:val="00424C68"/>
    <w:rsid w:val="0042666E"/>
    <w:rsid w:val="0043112B"/>
    <w:rsid w:val="00437268"/>
    <w:rsid w:val="00443A16"/>
    <w:rsid w:val="00445F36"/>
    <w:rsid w:val="00447EEC"/>
    <w:rsid w:val="00452B93"/>
    <w:rsid w:val="00455BAA"/>
    <w:rsid w:val="00455FF4"/>
    <w:rsid w:val="00456AE8"/>
    <w:rsid w:val="004600CC"/>
    <w:rsid w:val="004602AB"/>
    <w:rsid w:val="00462B22"/>
    <w:rsid w:val="004637CB"/>
    <w:rsid w:val="00471E69"/>
    <w:rsid w:val="0047388C"/>
    <w:rsid w:val="004849AB"/>
    <w:rsid w:val="00485BC4"/>
    <w:rsid w:val="00490FFB"/>
    <w:rsid w:val="004916C6"/>
    <w:rsid w:val="004936D1"/>
    <w:rsid w:val="004966C2"/>
    <w:rsid w:val="004A058E"/>
    <w:rsid w:val="004A3AF7"/>
    <w:rsid w:val="004A5405"/>
    <w:rsid w:val="004B554E"/>
    <w:rsid w:val="004B79D6"/>
    <w:rsid w:val="004C0049"/>
    <w:rsid w:val="004C25AE"/>
    <w:rsid w:val="004C3CCD"/>
    <w:rsid w:val="004C71B1"/>
    <w:rsid w:val="004D0D9F"/>
    <w:rsid w:val="004D5790"/>
    <w:rsid w:val="004D6DD9"/>
    <w:rsid w:val="004E0999"/>
    <w:rsid w:val="004E60CD"/>
    <w:rsid w:val="004E7BBC"/>
    <w:rsid w:val="004F0212"/>
    <w:rsid w:val="004F6629"/>
    <w:rsid w:val="004F6CAA"/>
    <w:rsid w:val="004F72DB"/>
    <w:rsid w:val="0050102B"/>
    <w:rsid w:val="00501487"/>
    <w:rsid w:val="00504B58"/>
    <w:rsid w:val="00505F10"/>
    <w:rsid w:val="0050741F"/>
    <w:rsid w:val="005118E5"/>
    <w:rsid w:val="00512E95"/>
    <w:rsid w:val="00515179"/>
    <w:rsid w:val="00522C6E"/>
    <w:rsid w:val="00525051"/>
    <w:rsid w:val="0052530E"/>
    <w:rsid w:val="00525724"/>
    <w:rsid w:val="005348CA"/>
    <w:rsid w:val="0053657F"/>
    <w:rsid w:val="00541057"/>
    <w:rsid w:val="005413DD"/>
    <w:rsid w:val="00541637"/>
    <w:rsid w:val="005423A0"/>
    <w:rsid w:val="005431AD"/>
    <w:rsid w:val="005442B8"/>
    <w:rsid w:val="0054468C"/>
    <w:rsid w:val="00544910"/>
    <w:rsid w:val="00547C91"/>
    <w:rsid w:val="005565E9"/>
    <w:rsid w:val="00557369"/>
    <w:rsid w:val="00557932"/>
    <w:rsid w:val="00560A7F"/>
    <w:rsid w:val="005614AF"/>
    <w:rsid w:val="00562711"/>
    <w:rsid w:val="005634F6"/>
    <w:rsid w:val="005701DF"/>
    <w:rsid w:val="0057620D"/>
    <w:rsid w:val="005814FA"/>
    <w:rsid w:val="00587DC0"/>
    <w:rsid w:val="00590A2F"/>
    <w:rsid w:val="0059778B"/>
    <w:rsid w:val="005A47AA"/>
    <w:rsid w:val="005B3789"/>
    <w:rsid w:val="005C402E"/>
    <w:rsid w:val="005C4639"/>
    <w:rsid w:val="005C5441"/>
    <w:rsid w:val="005C67E0"/>
    <w:rsid w:val="005C735B"/>
    <w:rsid w:val="005D1084"/>
    <w:rsid w:val="005D4EF2"/>
    <w:rsid w:val="005E0382"/>
    <w:rsid w:val="005E51CB"/>
    <w:rsid w:val="005E5E18"/>
    <w:rsid w:val="005E6907"/>
    <w:rsid w:val="005F21F4"/>
    <w:rsid w:val="005F59CC"/>
    <w:rsid w:val="00600EF5"/>
    <w:rsid w:val="00603EC8"/>
    <w:rsid w:val="0060612F"/>
    <w:rsid w:val="006104AF"/>
    <w:rsid w:val="00611577"/>
    <w:rsid w:val="00611A8B"/>
    <w:rsid w:val="00611E9A"/>
    <w:rsid w:val="00612F4B"/>
    <w:rsid w:val="00630D9A"/>
    <w:rsid w:val="00631D4B"/>
    <w:rsid w:val="00633D60"/>
    <w:rsid w:val="00636EFA"/>
    <w:rsid w:val="006373CE"/>
    <w:rsid w:val="00641506"/>
    <w:rsid w:val="006428E6"/>
    <w:rsid w:val="006469B6"/>
    <w:rsid w:val="006513BA"/>
    <w:rsid w:val="0066354B"/>
    <w:rsid w:val="00672C36"/>
    <w:rsid w:val="00680666"/>
    <w:rsid w:val="00684A2B"/>
    <w:rsid w:val="00685A32"/>
    <w:rsid w:val="006938F4"/>
    <w:rsid w:val="0069486E"/>
    <w:rsid w:val="006953D2"/>
    <w:rsid w:val="00696DC5"/>
    <w:rsid w:val="00697BFF"/>
    <w:rsid w:val="006A16AA"/>
    <w:rsid w:val="006B3F0A"/>
    <w:rsid w:val="006B4BFA"/>
    <w:rsid w:val="006B6645"/>
    <w:rsid w:val="006C00DB"/>
    <w:rsid w:val="006C0A7E"/>
    <w:rsid w:val="006C16ED"/>
    <w:rsid w:val="006C1F05"/>
    <w:rsid w:val="006C27CD"/>
    <w:rsid w:val="006C40EA"/>
    <w:rsid w:val="006C43EE"/>
    <w:rsid w:val="006C7ECB"/>
    <w:rsid w:val="006D0566"/>
    <w:rsid w:val="006D0E8B"/>
    <w:rsid w:val="006D343D"/>
    <w:rsid w:val="006D4249"/>
    <w:rsid w:val="006E0ADF"/>
    <w:rsid w:val="006E2572"/>
    <w:rsid w:val="006E3D66"/>
    <w:rsid w:val="006E5498"/>
    <w:rsid w:val="006E6482"/>
    <w:rsid w:val="006F27AB"/>
    <w:rsid w:val="006F43C6"/>
    <w:rsid w:val="00700C02"/>
    <w:rsid w:val="00702055"/>
    <w:rsid w:val="00704A7D"/>
    <w:rsid w:val="00711FC7"/>
    <w:rsid w:val="00715B3E"/>
    <w:rsid w:val="00717B14"/>
    <w:rsid w:val="00723CA1"/>
    <w:rsid w:val="00727D05"/>
    <w:rsid w:val="007309EE"/>
    <w:rsid w:val="007317B8"/>
    <w:rsid w:val="00732949"/>
    <w:rsid w:val="00740BE5"/>
    <w:rsid w:val="007427BB"/>
    <w:rsid w:val="00744B57"/>
    <w:rsid w:val="0074595D"/>
    <w:rsid w:val="00747D75"/>
    <w:rsid w:val="00750F7C"/>
    <w:rsid w:val="00753103"/>
    <w:rsid w:val="00753165"/>
    <w:rsid w:val="00754740"/>
    <w:rsid w:val="00756B60"/>
    <w:rsid w:val="00756C56"/>
    <w:rsid w:val="00763230"/>
    <w:rsid w:val="00765F14"/>
    <w:rsid w:val="00777E0F"/>
    <w:rsid w:val="00782059"/>
    <w:rsid w:val="00782977"/>
    <w:rsid w:val="00782F90"/>
    <w:rsid w:val="007848C4"/>
    <w:rsid w:val="00794F6F"/>
    <w:rsid w:val="00797793"/>
    <w:rsid w:val="007A0E12"/>
    <w:rsid w:val="007A4712"/>
    <w:rsid w:val="007A59A0"/>
    <w:rsid w:val="007A5C39"/>
    <w:rsid w:val="007A77C6"/>
    <w:rsid w:val="007B162E"/>
    <w:rsid w:val="007B2C1A"/>
    <w:rsid w:val="007B4923"/>
    <w:rsid w:val="007B541E"/>
    <w:rsid w:val="007B626F"/>
    <w:rsid w:val="007B6B2E"/>
    <w:rsid w:val="007C5B8B"/>
    <w:rsid w:val="007C76E6"/>
    <w:rsid w:val="007C7969"/>
    <w:rsid w:val="007D16CF"/>
    <w:rsid w:val="007E00BA"/>
    <w:rsid w:val="007E3478"/>
    <w:rsid w:val="007E40ED"/>
    <w:rsid w:val="007E4E49"/>
    <w:rsid w:val="007E66F3"/>
    <w:rsid w:val="007E694C"/>
    <w:rsid w:val="007F2096"/>
    <w:rsid w:val="007F2ED6"/>
    <w:rsid w:val="007F4F16"/>
    <w:rsid w:val="00801554"/>
    <w:rsid w:val="00803B20"/>
    <w:rsid w:val="00804D15"/>
    <w:rsid w:val="00806389"/>
    <w:rsid w:val="00807092"/>
    <w:rsid w:val="00807F1D"/>
    <w:rsid w:val="008122C6"/>
    <w:rsid w:val="008154E3"/>
    <w:rsid w:val="00817CAA"/>
    <w:rsid w:val="00820314"/>
    <w:rsid w:val="00821689"/>
    <w:rsid w:val="008228F2"/>
    <w:rsid w:val="00824EAA"/>
    <w:rsid w:val="00831B0E"/>
    <w:rsid w:val="00832F59"/>
    <w:rsid w:val="0083783D"/>
    <w:rsid w:val="00841FD9"/>
    <w:rsid w:val="0084300E"/>
    <w:rsid w:val="00844C18"/>
    <w:rsid w:val="00852F3F"/>
    <w:rsid w:val="008534A2"/>
    <w:rsid w:val="00863878"/>
    <w:rsid w:val="00866E66"/>
    <w:rsid w:val="0087605E"/>
    <w:rsid w:val="00876096"/>
    <w:rsid w:val="008803BF"/>
    <w:rsid w:val="00880FA3"/>
    <w:rsid w:val="008820F0"/>
    <w:rsid w:val="0088317E"/>
    <w:rsid w:val="00883A66"/>
    <w:rsid w:val="00883FB8"/>
    <w:rsid w:val="00885D45"/>
    <w:rsid w:val="00885ED5"/>
    <w:rsid w:val="00887753"/>
    <w:rsid w:val="00887B9A"/>
    <w:rsid w:val="00890A14"/>
    <w:rsid w:val="00890B55"/>
    <w:rsid w:val="00891A31"/>
    <w:rsid w:val="00891E95"/>
    <w:rsid w:val="00893A47"/>
    <w:rsid w:val="00895E88"/>
    <w:rsid w:val="008A3BE5"/>
    <w:rsid w:val="008A70B0"/>
    <w:rsid w:val="008A72D8"/>
    <w:rsid w:val="008B0320"/>
    <w:rsid w:val="008B39BC"/>
    <w:rsid w:val="008C2C64"/>
    <w:rsid w:val="008C2FE2"/>
    <w:rsid w:val="008C48EF"/>
    <w:rsid w:val="008C579D"/>
    <w:rsid w:val="008D0665"/>
    <w:rsid w:val="008D089A"/>
    <w:rsid w:val="008D1E94"/>
    <w:rsid w:val="008D274C"/>
    <w:rsid w:val="008D2CC9"/>
    <w:rsid w:val="008D74E3"/>
    <w:rsid w:val="008E13EB"/>
    <w:rsid w:val="008E226E"/>
    <w:rsid w:val="008E22B2"/>
    <w:rsid w:val="008E3638"/>
    <w:rsid w:val="008E6715"/>
    <w:rsid w:val="008E6BFB"/>
    <w:rsid w:val="008E7211"/>
    <w:rsid w:val="008F0AAE"/>
    <w:rsid w:val="008F5F9E"/>
    <w:rsid w:val="00901056"/>
    <w:rsid w:val="009069C1"/>
    <w:rsid w:val="00910CFD"/>
    <w:rsid w:val="009114E9"/>
    <w:rsid w:val="009119F9"/>
    <w:rsid w:val="009129A8"/>
    <w:rsid w:val="009179ED"/>
    <w:rsid w:val="00921782"/>
    <w:rsid w:val="0093315F"/>
    <w:rsid w:val="0093326E"/>
    <w:rsid w:val="00933601"/>
    <w:rsid w:val="00935332"/>
    <w:rsid w:val="00935714"/>
    <w:rsid w:val="00935ACE"/>
    <w:rsid w:val="00935B86"/>
    <w:rsid w:val="00940DC7"/>
    <w:rsid w:val="00942FCA"/>
    <w:rsid w:val="0095229B"/>
    <w:rsid w:val="00954ABE"/>
    <w:rsid w:val="00955420"/>
    <w:rsid w:val="00957115"/>
    <w:rsid w:val="009613C4"/>
    <w:rsid w:val="009619F0"/>
    <w:rsid w:val="00962207"/>
    <w:rsid w:val="0096456A"/>
    <w:rsid w:val="0096762C"/>
    <w:rsid w:val="00970F50"/>
    <w:rsid w:val="0097248F"/>
    <w:rsid w:val="0097531F"/>
    <w:rsid w:val="00976BEE"/>
    <w:rsid w:val="0098225D"/>
    <w:rsid w:val="009917C0"/>
    <w:rsid w:val="00995E23"/>
    <w:rsid w:val="009B09E0"/>
    <w:rsid w:val="009B0CF0"/>
    <w:rsid w:val="009B1AF2"/>
    <w:rsid w:val="009B1BD2"/>
    <w:rsid w:val="009B2195"/>
    <w:rsid w:val="009B4E63"/>
    <w:rsid w:val="009B5BAC"/>
    <w:rsid w:val="009C040B"/>
    <w:rsid w:val="009C3292"/>
    <w:rsid w:val="009D22B6"/>
    <w:rsid w:val="009D29B9"/>
    <w:rsid w:val="009D378E"/>
    <w:rsid w:val="009D4355"/>
    <w:rsid w:val="009D4F4D"/>
    <w:rsid w:val="009D7CF4"/>
    <w:rsid w:val="009E177C"/>
    <w:rsid w:val="009E2630"/>
    <w:rsid w:val="009E2B51"/>
    <w:rsid w:val="009E751E"/>
    <w:rsid w:val="009F4397"/>
    <w:rsid w:val="009F497C"/>
    <w:rsid w:val="00A008CE"/>
    <w:rsid w:val="00A03F90"/>
    <w:rsid w:val="00A03FFB"/>
    <w:rsid w:val="00A0681F"/>
    <w:rsid w:val="00A071FF"/>
    <w:rsid w:val="00A07533"/>
    <w:rsid w:val="00A10E46"/>
    <w:rsid w:val="00A14D92"/>
    <w:rsid w:val="00A1642D"/>
    <w:rsid w:val="00A16E30"/>
    <w:rsid w:val="00A23EB4"/>
    <w:rsid w:val="00A23F8F"/>
    <w:rsid w:val="00A34EB9"/>
    <w:rsid w:val="00A36533"/>
    <w:rsid w:val="00A4190A"/>
    <w:rsid w:val="00A41BF9"/>
    <w:rsid w:val="00A42EC3"/>
    <w:rsid w:val="00A43008"/>
    <w:rsid w:val="00A430D5"/>
    <w:rsid w:val="00A4443D"/>
    <w:rsid w:val="00A535FC"/>
    <w:rsid w:val="00A53DB3"/>
    <w:rsid w:val="00A557F4"/>
    <w:rsid w:val="00A654DD"/>
    <w:rsid w:val="00A65D14"/>
    <w:rsid w:val="00A662D4"/>
    <w:rsid w:val="00A71EFE"/>
    <w:rsid w:val="00A723D6"/>
    <w:rsid w:val="00A72632"/>
    <w:rsid w:val="00A76B4E"/>
    <w:rsid w:val="00A855C4"/>
    <w:rsid w:val="00A87611"/>
    <w:rsid w:val="00A913A5"/>
    <w:rsid w:val="00A921CE"/>
    <w:rsid w:val="00A93B8E"/>
    <w:rsid w:val="00A9407F"/>
    <w:rsid w:val="00A94A20"/>
    <w:rsid w:val="00A94DA7"/>
    <w:rsid w:val="00A958BF"/>
    <w:rsid w:val="00A95FAE"/>
    <w:rsid w:val="00A974E2"/>
    <w:rsid w:val="00AA1593"/>
    <w:rsid w:val="00AA1F35"/>
    <w:rsid w:val="00AA3120"/>
    <w:rsid w:val="00AA70ED"/>
    <w:rsid w:val="00AB742A"/>
    <w:rsid w:val="00AB7ECF"/>
    <w:rsid w:val="00AC043D"/>
    <w:rsid w:val="00AC0BE2"/>
    <w:rsid w:val="00AC130A"/>
    <w:rsid w:val="00AC5ED4"/>
    <w:rsid w:val="00AC751D"/>
    <w:rsid w:val="00AD1044"/>
    <w:rsid w:val="00AD10A5"/>
    <w:rsid w:val="00AE0E81"/>
    <w:rsid w:val="00AE1B33"/>
    <w:rsid w:val="00AE501B"/>
    <w:rsid w:val="00AE5840"/>
    <w:rsid w:val="00AE6885"/>
    <w:rsid w:val="00AF0B37"/>
    <w:rsid w:val="00AF0F6B"/>
    <w:rsid w:val="00AF12D3"/>
    <w:rsid w:val="00AF291A"/>
    <w:rsid w:val="00AF2E99"/>
    <w:rsid w:val="00AF3A73"/>
    <w:rsid w:val="00AF66FF"/>
    <w:rsid w:val="00B07515"/>
    <w:rsid w:val="00B07B93"/>
    <w:rsid w:val="00B203C3"/>
    <w:rsid w:val="00B20681"/>
    <w:rsid w:val="00B2656E"/>
    <w:rsid w:val="00B32088"/>
    <w:rsid w:val="00B33292"/>
    <w:rsid w:val="00B4115F"/>
    <w:rsid w:val="00B47A0E"/>
    <w:rsid w:val="00B54673"/>
    <w:rsid w:val="00B55FC7"/>
    <w:rsid w:val="00B60285"/>
    <w:rsid w:val="00B655D1"/>
    <w:rsid w:val="00B65D19"/>
    <w:rsid w:val="00B67717"/>
    <w:rsid w:val="00B713DA"/>
    <w:rsid w:val="00B72643"/>
    <w:rsid w:val="00B73C2F"/>
    <w:rsid w:val="00B76E9B"/>
    <w:rsid w:val="00B8281F"/>
    <w:rsid w:val="00B87951"/>
    <w:rsid w:val="00B87BA9"/>
    <w:rsid w:val="00B90709"/>
    <w:rsid w:val="00B90A14"/>
    <w:rsid w:val="00B91AB4"/>
    <w:rsid w:val="00B921B6"/>
    <w:rsid w:val="00B933F2"/>
    <w:rsid w:val="00B949FC"/>
    <w:rsid w:val="00B94A96"/>
    <w:rsid w:val="00B95BA6"/>
    <w:rsid w:val="00B95CD4"/>
    <w:rsid w:val="00BA1D04"/>
    <w:rsid w:val="00BA4CDD"/>
    <w:rsid w:val="00BA7A2C"/>
    <w:rsid w:val="00BB0FE1"/>
    <w:rsid w:val="00BB11E3"/>
    <w:rsid w:val="00BB2813"/>
    <w:rsid w:val="00BB33A8"/>
    <w:rsid w:val="00BB4EB0"/>
    <w:rsid w:val="00BC22A9"/>
    <w:rsid w:val="00BC271E"/>
    <w:rsid w:val="00BC4F01"/>
    <w:rsid w:val="00BC5B3A"/>
    <w:rsid w:val="00BD1E0A"/>
    <w:rsid w:val="00BD2483"/>
    <w:rsid w:val="00BD28E3"/>
    <w:rsid w:val="00BD517B"/>
    <w:rsid w:val="00BD5B4D"/>
    <w:rsid w:val="00BE0E10"/>
    <w:rsid w:val="00BE58D6"/>
    <w:rsid w:val="00BE7718"/>
    <w:rsid w:val="00BF0153"/>
    <w:rsid w:val="00BF0DC9"/>
    <w:rsid w:val="00BF3E0F"/>
    <w:rsid w:val="00C014F3"/>
    <w:rsid w:val="00C035F3"/>
    <w:rsid w:val="00C04456"/>
    <w:rsid w:val="00C17F94"/>
    <w:rsid w:val="00C20C48"/>
    <w:rsid w:val="00C21AF8"/>
    <w:rsid w:val="00C21E77"/>
    <w:rsid w:val="00C252A7"/>
    <w:rsid w:val="00C27BF5"/>
    <w:rsid w:val="00C31430"/>
    <w:rsid w:val="00C315BB"/>
    <w:rsid w:val="00C34066"/>
    <w:rsid w:val="00C37802"/>
    <w:rsid w:val="00C379E9"/>
    <w:rsid w:val="00C40E27"/>
    <w:rsid w:val="00C439BA"/>
    <w:rsid w:val="00C442FD"/>
    <w:rsid w:val="00C45171"/>
    <w:rsid w:val="00C4606C"/>
    <w:rsid w:val="00C50092"/>
    <w:rsid w:val="00C512F4"/>
    <w:rsid w:val="00C513BD"/>
    <w:rsid w:val="00C51E76"/>
    <w:rsid w:val="00C5242B"/>
    <w:rsid w:val="00C539AF"/>
    <w:rsid w:val="00C550D4"/>
    <w:rsid w:val="00C5533D"/>
    <w:rsid w:val="00C55E08"/>
    <w:rsid w:val="00C569AB"/>
    <w:rsid w:val="00C60059"/>
    <w:rsid w:val="00C70C8E"/>
    <w:rsid w:val="00C722A7"/>
    <w:rsid w:val="00C7350B"/>
    <w:rsid w:val="00C768BA"/>
    <w:rsid w:val="00C76C1F"/>
    <w:rsid w:val="00C80E73"/>
    <w:rsid w:val="00C81770"/>
    <w:rsid w:val="00C81890"/>
    <w:rsid w:val="00C83AE8"/>
    <w:rsid w:val="00C870BD"/>
    <w:rsid w:val="00C9258D"/>
    <w:rsid w:val="00C92D6E"/>
    <w:rsid w:val="00C96CA2"/>
    <w:rsid w:val="00C9746B"/>
    <w:rsid w:val="00CA2EEE"/>
    <w:rsid w:val="00CA43E8"/>
    <w:rsid w:val="00CA776C"/>
    <w:rsid w:val="00CB004B"/>
    <w:rsid w:val="00CB06C2"/>
    <w:rsid w:val="00CB3FC7"/>
    <w:rsid w:val="00CC2AD0"/>
    <w:rsid w:val="00CC7021"/>
    <w:rsid w:val="00CC7CBC"/>
    <w:rsid w:val="00CD57F9"/>
    <w:rsid w:val="00CD5895"/>
    <w:rsid w:val="00CD78DC"/>
    <w:rsid w:val="00CE0074"/>
    <w:rsid w:val="00CE478D"/>
    <w:rsid w:val="00CE5DB2"/>
    <w:rsid w:val="00CF4CC0"/>
    <w:rsid w:val="00D00F6F"/>
    <w:rsid w:val="00D023EC"/>
    <w:rsid w:val="00D05086"/>
    <w:rsid w:val="00D07905"/>
    <w:rsid w:val="00D10801"/>
    <w:rsid w:val="00D11AD3"/>
    <w:rsid w:val="00D142F7"/>
    <w:rsid w:val="00D1517A"/>
    <w:rsid w:val="00D159EE"/>
    <w:rsid w:val="00D17FC9"/>
    <w:rsid w:val="00D223AA"/>
    <w:rsid w:val="00D24CD8"/>
    <w:rsid w:val="00D32772"/>
    <w:rsid w:val="00D3440C"/>
    <w:rsid w:val="00D376AF"/>
    <w:rsid w:val="00D37AEC"/>
    <w:rsid w:val="00D40777"/>
    <w:rsid w:val="00D407D5"/>
    <w:rsid w:val="00D421C9"/>
    <w:rsid w:val="00D44E94"/>
    <w:rsid w:val="00D46F57"/>
    <w:rsid w:val="00D51C7B"/>
    <w:rsid w:val="00D53546"/>
    <w:rsid w:val="00D5468D"/>
    <w:rsid w:val="00D557D4"/>
    <w:rsid w:val="00D57525"/>
    <w:rsid w:val="00D57974"/>
    <w:rsid w:val="00D617A8"/>
    <w:rsid w:val="00D63E90"/>
    <w:rsid w:val="00D70BD6"/>
    <w:rsid w:val="00D713A1"/>
    <w:rsid w:val="00D747A0"/>
    <w:rsid w:val="00D76A10"/>
    <w:rsid w:val="00D8177A"/>
    <w:rsid w:val="00D817E8"/>
    <w:rsid w:val="00D82B74"/>
    <w:rsid w:val="00D82D6B"/>
    <w:rsid w:val="00D874E9"/>
    <w:rsid w:val="00D87948"/>
    <w:rsid w:val="00D9017C"/>
    <w:rsid w:val="00D901DA"/>
    <w:rsid w:val="00D9033A"/>
    <w:rsid w:val="00D94DFF"/>
    <w:rsid w:val="00D95E6E"/>
    <w:rsid w:val="00DA16A5"/>
    <w:rsid w:val="00DA3E4D"/>
    <w:rsid w:val="00DA4975"/>
    <w:rsid w:val="00DB3878"/>
    <w:rsid w:val="00DB478C"/>
    <w:rsid w:val="00DB5CAA"/>
    <w:rsid w:val="00DB6F44"/>
    <w:rsid w:val="00DC2B96"/>
    <w:rsid w:val="00DC2ED0"/>
    <w:rsid w:val="00DC74D4"/>
    <w:rsid w:val="00DC7DA3"/>
    <w:rsid w:val="00DD0D9D"/>
    <w:rsid w:val="00DD1C2F"/>
    <w:rsid w:val="00DD4A3B"/>
    <w:rsid w:val="00DD57CF"/>
    <w:rsid w:val="00DD599F"/>
    <w:rsid w:val="00DD5FF3"/>
    <w:rsid w:val="00DE375F"/>
    <w:rsid w:val="00DE3BD5"/>
    <w:rsid w:val="00DE4C0F"/>
    <w:rsid w:val="00DF08B6"/>
    <w:rsid w:val="00DF1621"/>
    <w:rsid w:val="00DF2318"/>
    <w:rsid w:val="00DF402B"/>
    <w:rsid w:val="00DF506C"/>
    <w:rsid w:val="00DF5776"/>
    <w:rsid w:val="00DF57D5"/>
    <w:rsid w:val="00DF5CAF"/>
    <w:rsid w:val="00E018A2"/>
    <w:rsid w:val="00E02C1D"/>
    <w:rsid w:val="00E05FA3"/>
    <w:rsid w:val="00E11D0D"/>
    <w:rsid w:val="00E129F7"/>
    <w:rsid w:val="00E13538"/>
    <w:rsid w:val="00E14412"/>
    <w:rsid w:val="00E14F7A"/>
    <w:rsid w:val="00E154C3"/>
    <w:rsid w:val="00E238E1"/>
    <w:rsid w:val="00E241F3"/>
    <w:rsid w:val="00E32260"/>
    <w:rsid w:val="00E327DB"/>
    <w:rsid w:val="00E33FA3"/>
    <w:rsid w:val="00E41EBE"/>
    <w:rsid w:val="00E427CE"/>
    <w:rsid w:val="00E4627C"/>
    <w:rsid w:val="00E46BED"/>
    <w:rsid w:val="00E51384"/>
    <w:rsid w:val="00E52E3D"/>
    <w:rsid w:val="00E649DA"/>
    <w:rsid w:val="00E66098"/>
    <w:rsid w:val="00E6668A"/>
    <w:rsid w:val="00E87D55"/>
    <w:rsid w:val="00E90145"/>
    <w:rsid w:val="00E93A92"/>
    <w:rsid w:val="00E95B53"/>
    <w:rsid w:val="00EA0870"/>
    <w:rsid w:val="00EA1226"/>
    <w:rsid w:val="00EA4CC6"/>
    <w:rsid w:val="00EA57B3"/>
    <w:rsid w:val="00EB3F53"/>
    <w:rsid w:val="00EB5099"/>
    <w:rsid w:val="00EC0432"/>
    <w:rsid w:val="00EC18F2"/>
    <w:rsid w:val="00EC6F62"/>
    <w:rsid w:val="00ED106E"/>
    <w:rsid w:val="00ED2EE2"/>
    <w:rsid w:val="00ED31C9"/>
    <w:rsid w:val="00ED4284"/>
    <w:rsid w:val="00ED5BAA"/>
    <w:rsid w:val="00ED6F2A"/>
    <w:rsid w:val="00EE1A81"/>
    <w:rsid w:val="00EE2BD7"/>
    <w:rsid w:val="00EE45BF"/>
    <w:rsid w:val="00EE5452"/>
    <w:rsid w:val="00EF0D58"/>
    <w:rsid w:val="00EF0FE6"/>
    <w:rsid w:val="00EF16A7"/>
    <w:rsid w:val="00EF2102"/>
    <w:rsid w:val="00EF2778"/>
    <w:rsid w:val="00EF34B9"/>
    <w:rsid w:val="00EF58A0"/>
    <w:rsid w:val="00F0011E"/>
    <w:rsid w:val="00F01798"/>
    <w:rsid w:val="00F041DA"/>
    <w:rsid w:val="00F05F11"/>
    <w:rsid w:val="00F05F9E"/>
    <w:rsid w:val="00F06507"/>
    <w:rsid w:val="00F134AA"/>
    <w:rsid w:val="00F153D0"/>
    <w:rsid w:val="00F20216"/>
    <w:rsid w:val="00F21944"/>
    <w:rsid w:val="00F248DB"/>
    <w:rsid w:val="00F258DC"/>
    <w:rsid w:val="00F25C0A"/>
    <w:rsid w:val="00F301BE"/>
    <w:rsid w:val="00F364AF"/>
    <w:rsid w:val="00F407AA"/>
    <w:rsid w:val="00F42025"/>
    <w:rsid w:val="00F535D0"/>
    <w:rsid w:val="00F57A39"/>
    <w:rsid w:val="00F603B3"/>
    <w:rsid w:val="00F611FA"/>
    <w:rsid w:val="00F6206A"/>
    <w:rsid w:val="00F66522"/>
    <w:rsid w:val="00F71ECF"/>
    <w:rsid w:val="00F724A6"/>
    <w:rsid w:val="00F7312C"/>
    <w:rsid w:val="00F737D8"/>
    <w:rsid w:val="00F7643F"/>
    <w:rsid w:val="00F77C33"/>
    <w:rsid w:val="00F80A6D"/>
    <w:rsid w:val="00F8165C"/>
    <w:rsid w:val="00F81859"/>
    <w:rsid w:val="00F8185F"/>
    <w:rsid w:val="00F81E5F"/>
    <w:rsid w:val="00F8256A"/>
    <w:rsid w:val="00F831EF"/>
    <w:rsid w:val="00F872E4"/>
    <w:rsid w:val="00F87D40"/>
    <w:rsid w:val="00F92464"/>
    <w:rsid w:val="00F9511C"/>
    <w:rsid w:val="00F96449"/>
    <w:rsid w:val="00FA2C36"/>
    <w:rsid w:val="00FA33C1"/>
    <w:rsid w:val="00FA503E"/>
    <w:rsid w:val="00FB5442"/>
    <w:rsid w:val="00FB5CB5"/>
    <w:rsid w:val="00FB6C2E"/>
    <w:rsid w:val="00FB7CF4"/>
    <w:rsid w:val="00FC5ACF"/>
    <w:rsid w:val="00FC74FD"/>
    <w:rsid w:val="00FD002F"/>
    <w:rsid w:val="00FD237B"/>
    <w:rsid w:val="00FD4476"/>
    <w:rsid w:val="00FE1822"/>
    <w:rsid w:val="00FE1F9A"/>
    <w:rsid w:val="00FE217D"/>
    <w:rsid w:val="00FE3310"/>
    <w:rsid w:val="00FE407A"/>
    <w:rsid w:val="00FE4A0C"/>
    <w:rsid w:val="00FE6172"/>
    <w:rsid w:val="00FE71FF"/>
    <w:rsid w:val="00FF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008"/>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9179ED"/>
    <w:pPr>
      <w:ind w:leftChars="400" w:left="840"/>
    </w:pPr>
  </w:style>
  <w:style w:type="paragraph" w:styleId="a3">
    <w:name w:val="header"/>
    <w:basedOn w:val="a"/>
    <w:link w:val="a4"/>
    <w:rsid w:val="00883FB8"/>
    <w:pPr>
      <w:tabs>
        <w:tab w:val="center" w:pos="4252"/>
        <w:tab w:val="right" w:pos="8504"/>
      </w:tabs>
      <w:snapToGrid w:val="0"/>
    </w:pPr>
    <w:rPr>
      <w:rFonts w:cs="Times New Roman"/>
      <w:kern w:val="0"/>
      <w:sz w:val="20"/>
      <w:szCs w:val="20"/>
      <w:lang w:val="x-none" w:eastAsia="x-none"/>
    </w:rPr>
  </w:style>
  <w:style w:type="character" w:customStyle="1" w:styleId="a4">
    <w:name w:val="ヘッダー (文字)"/>
    <w:link w:val="a3"/>
    <w:locked/>
    <w:rsid w:val="00883FB8"/>
    <w:rPr>
      <w:rFonts w:cs="Times New Roman"/>
    </w:rPr>
  </w:style>
  <w:style w:type="paragraph" w:styleId="a5">
    <w:name w:val="footer"/>
    <w:basedOn w:val="a"/>
    <w:link w:val="a6"/>
    <w:rsid w:val="00883FB8"/>
    <w:pPr>
      <w:tabs>
        <w:tab w:val="center" w:pos="4252"/>
        <w:tab w:val="right" w:pos="8504"/>
      </w:tabs>
      <w:snapToGrid w:val="0"/>
    </w:pPr>
    <w:rPr>
      <w:rFonts w:cs="Times New Roman"/>
      <w:kern w:val="0"/>
      <w:sz w:val="20"/>
      <w:szCs w:val="20"/>
      <w:lang w:val="x-none" w:eastAsia="x-none"/>
    </w:rPr>
  </w:style>
  <w:style w:type="character" w:customStyle="1" w:styleId="a6">
    <w:name w:val="フッター (文字)"/>
    <w:link w:val="a5"/>
    <w:locked/>
    <w:rsid w:val="00883FB8"/>
    <w:rPr>
      <w:rFonts w:cs="Times New Roman"/>
    </w:rPr>
  </w:style>
  <w:style w:type="character" w:styleId="a7">
    <w:name w:val="Hyperlink"/>
    <w:rsid w:val="00186322"/>
    <w:rPr>
      <w:rFonts w:cs="Times New Roman"/>
      <w:color w:val="0000FF"/>
      <w:u w:val="single"/>
    </w:rPr>
  </w:style>
  <w:style w:type="paragraph" w:styleId="a8">
    <w:name w:val="Balloon Text"/>
    <w:basedOn w:val="a"/>
    <w:link w:val="a9"/>
    <w:rsid w:val="00611A8B"/>
    <w:rPr>
      <w:rFonts w:ascii="Arial" w:eastAsia="ＭＳ ゴシック" w:hAnsi="Arial" w:cs="Times New Roman"/>
      <w:sz w:val="18"/>
      <w:szCs w:val="18"/>
    </w:rPr>
  </w:style>
  <w:style w:type="character" w:customStyle="1" w:styleId="a9">
    <w:name w:val="吹き出し (文字)"/>
    <w:link w:val="a8"/>
    <w:rsid w:val="00611A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18325140">
      <w:bodyDiv w:val="1"/>
      <w:marLeft w:val="0"/>
      <w:marRight w:val="0"/>
      <w:marTop w:val="0"/>
      <w:marBottom w:val="0"/>
      <w:divBdr>
        <w:top w:val="none" w:sz="0" w:space="0" w:color="auto"/>
        <w:left w:val="none" w:sz="0" w:space="0" w:color="auto"/>
        <w:bottom w:val="none" w:sz="0" w:space="0" w:color="auto"/>
        <w:right w:val="none" w:sz="0" w:space="0" w:color="auto"/>
      </w:divBdr>
      <w:divsChild>
        <w:div w:id="1134834403">
          <w:marLeft w:val="0"/>
          <w:marRight w:val="0"/>
          <w:marTop w:val="136"/>
          <w:marBottom w:val="136"/>
          <w:divBdr>
            <w:top w:val="none" w:sz="0" w:space="0" w:color="auto"/>
            <w:left w:val="none" w:sz="0" w:space="0" w:color="auto"/>
            <w:bottom w:val="none" w:sz="0" w:space="0" w:color="auto"/>
            <w:right w:val="none" w:sz="0" w:space="0" w:color="auto"/>
          </w:divBdr>
        </w:div>
        <w:div w:id="1175338844">
          <w:marLeft w:val="0"/>
          <w:marRight w:val="0"/>
          <w:marTop w:val="136"/>
          <w:marBottom w:val="204"/>
          <w:divBdr>
            <w:top w:val="none" w:sz="0" w:space="0" w:color="auto"/>
            <w:left w:val="none" w:sz="0" w:space="0" w:color="auto"/>
            <w:bottom w:val="none" w:sz="0" w:space="0" w:color="auto"/>
            <w:right w:val="none" w:sz="0" w:space="0" w:color="auto"/>
          </w:divBdr>
        </w:div>
      </w:divsChild>
    </w:div>
    <w:div w:id="1668435751">
      <w:bodyDiv w:val="1"/>
      <w:marLeft w:val="0"/>
      <w:marRight w:val="0"/>
      <w:marTop w:val="0"/>
      <w:marBottom w:val="0"/>
      <w:divBdr>
        <w:top w:val="none" w:sz="0" w:space="0" w:color="auto"/>
        <w:left w:val="none" w:sz="0" w:space="0" w:color="auto"/>
        <w:bottom w:val="none" w:sz="0" w:space="0" w:color="auto"/>
        <w:right w:val="none" w:sz="0" w:space="0" w:color="auto"/>
      </w:divBdr>
      <w:divsChild>
        <w:div w:id="255526497">
          <w:marLeft w:val="0"/>
          <w:marRight w:val="0"/>
          <w:marTop w:val="136"/>
          <w:marBottom w:val="136"/>
          <w:divBdr>
            <w:top w:val="none" w:sz="0" w:space="0" w:color="auto"/>
            <w:left w:val="none" w:sz="0" w:space="0" w:color="auto"/>
            <w:bottom w:val="none" w:sz="0" w:space="0" w:color="auto"/>
            <w:right w:val="none" w:sz="0" w:space="0" w:color="auto"/>
          </w:divBdr>
        </w:div>
        <w:div w:id="1221940983">
          <w:marLeft w:val="0"/>
          <w:marRight w:val="0"/>
          <w:marTop w:val="136"/>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nji@fukinot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EE47F-827F-4183-B009-1A859EF0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664</Words>
  <Characters>3790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暑さが日ごとに増してまいりましたが、皆様お元気にお過ごしでしょうか</vt:lpstr>
      <vt:lpstr>暑さが日ごとに増してまいりましたが、皆様お元気にお過ごしでしょうか</vt:lpstr>
    </vt:vector>
  </TitlesOfParts>
  <Company>Toshiba</Company>
  <LinksUpToDate>false</LinksUpToDate>
  <CharactersWithSpaces>4446</CharactersWithSpaces>
  <SharedDoc>false</SharedDoc>
  <HLinks>
    <vt:vector size="24" baseType="variant">
      <vt:variant>
        <vt:i4>7143435</vt:i4>
      </vt:variant>
      <vt:variant>
        <vt:i4>9</vt:i4>
      </vt:variant>
      <vt:variant>
        <vt:i4>0</vt:i4>
      </vt:variant>
      <vt:variant>
        <vt:i4>5</vt:i4>
      </vt:variant>
      <vt:variant>
        <vt:lpwstr>https://cookpad.com/cooking_basics/14860</vt:lpwstr>
      </vt:variant>
      <vt:variant>
        <vt:lpwstr/>
      </vt:variant>
      <vt:variant>
        <vt:i4>6553615</vt:i4>
      </vt:variant>
      <vt:variant>
        <vt:i4>6</vt:i4>
      </vt:variant>
      <vt:variant>
        <vt:i4>0</vt:i4>
      </vt:variant>
      <vt:variant>
        <vt:i4>5</vt:i4>
      </vt:variant>
      <vt:variant>
        <vt:lpwstr>https://cookpad.com/cooking_basics/20664</vt:lpwstr>
      </vt:variant>
      <vt:variant>
        <vt:lpwstr/>
      </vt:variant>
      <vt:variant>
        <vt:i4>6357074</vt:i4>
      </vt:variant>
      <vt:variant>
        <vt:i4>3</vt:i4>
      </vt:variant>
      <vt:variant>
        <vt:i4>0</vt:i4>
      </vt:variant>
      <vt:variant>
        <vt:i4>5</vt:i4>
      </vt:variant>
      <vt:variant>
        <vt:lpwstr>https://cookpad.com/cooking_basics/search/%E7%89%87%E6%A0%97%E7%B2%89</vt:lpwstr>
      </vt:variant>
      <vt:variant>
        <vt:lpwstr/>
      </vt:variant>
      <vt:variant>
        <vt:i4>3145816</vt:i4>
      </vt:variant>
      <vt:variant>
        <vt:i4>0</vt:i4>
      </vt:variant>
      <vt:variant>
        <vt:i4>0</vt:i4>
      </vt:variant>
      <vt:variant>
        <vt:i4>5</vt:i4>
      </vt:variant>
      <vt:variant>
        <vt:lpwstr>mailto:tenji@fukinoto.or.jp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暑さが日ごとに増してまいりましたが、皆様お元気にお過ごしでしょうか</dc:title>
  <dc:creator>Owner</dc:creator>
  <cp:lastModifiedBy>Windows ユーザー</cp:lastModifiedBy>
  <cp:revision>8</cp:revision>
  <cp:lastPrinted>2019-03-13T05:21:00Z</cp:lastPrinted>
  <dcterms:created xsi:type="dcterms:W3CDTF">2019-03-13T06:01:00Z</dcterms:created>
  <dcterms:modified xsi:type="dcterms:W3CDTF">2019-03-13T06:16:00Z</dcterms:modified>
</cp:coreProperties>
</file>