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3B" w:rsidRPr="00CF6BA6" w:rsidRDefault="00A47A3B" w:rsidP="00A47A3B">
      <w:pPr>
        <w:rPr>
          <w:rFonts w:ascii="ＭＳ 明朝" w:hAnsi="ＭＳ 明朝"/>
          <w:sz w:val="24"/>
          <w:szCs w:val="24"/>
        </w:rPr>
      </w:pPr>
      <w:r w:rsidRPr="00CF6BA6">
        <w:rPr>
          <w:rFonts w:ascii="ＭＳ 明朝" w:hAnsi="ＭＳ 明朝" w:hint="eastAsia"/>
          <w:sz w:val="24"/>
          <w:szCs w:val="24"/>
        </w:rPr>
        <w:t>２.　秋田県点字図書館の今月の新刊案内</w:t>
      </w:r>
    </w:p>
    <w:p w:rsidR="00A47A3B" w:rsidRPr="00CF6BA6" w:rsidRDefault="00A47A3B" w:rsidP="00A47A3B">
      <w:pPr>
        <w:rPr>
          <w:rFonts w:ascii="ＭＳ 明朝" w:hAnsi="ＭＳ 明朝"/>
          <w:sz w:val="24"/>
          <w:szCs w:val="24"/>
        </w:rPr>
      </w:pPr>
    </w:p>
    <w:p w:rsidR="00A47A3B" w:rsidRPr="00CF6BA6" w:rsidRDefault="00A47A3B" w:rsidP="00A47A3B">
      <w:pPr>
        <w:rPr>
          <w:rFonts w:ascii="ＭＳ 明朝" w:hAnsi="ＭＳ 明朝"/>
          <w:sz w:val="24"/>
          <w:szCs w:val="24"/>
        </w:rPr>
      </w:pPr>
      <w:r w:rsidRPr="00CF6BA6">
        <w:rPr>
          <w:rFonts w:ascii="ＭＳ 明朝" w:hAnsi="ＭＳ 明朝" w:hint="eastAsia"/>
          <w:sz w:val="24"/>
          <w:szCs w:val="24"/>
        </w:rPr>
        <w:t xml:space="preserve">　2019年5月分の図書を紹介します。</w:t>
      </w:r>
    </w:p>
    <w:p w:rsidR="00A47A3B" w:rsidRPr="00CF6BA6" w:rsidRDefault="00A47A3B" w:rsidP="00A47A3B">
      <w:pPr>
        <w:ind w:firstLineChars="100" w:firstLine="240"/>
        <w:rPr>
          <w:rFonts w:ascii="ＭＳ 明朝" w:hAnsi="ＭＳ 明朝"/>
          <w:sz w:val="24"/>
          <w:szCs w:val="24"/>
        </w:rPr>
      </w:pPr>
      <w:r w:rsidRPr="00CF6BA6">
        <w:rPr>
          <w:rFonts w:ascii="ＭＳ 明朝" w:hAnsi="ＭＳ 明朝" w:hint="eastAsia"/>
          <w:sz w:val="24"/>
          <w:szCs w:val="24"/>
        </w:rPr>
        <w:t>タイトルの前につけた番号だけでも申し込むことができます。</w:t>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○点字図書の部</w:t>
      </w:r>
      <w:r w:rsidRPr="00CF6BA6">
        <w:rPr>
          <w:rFonts w:ascii="ＭＳ 明朝" w:hAnsi="ＭＳ 明朝" w:cs="HGｺﾞｼｯｸE"/>
          <w:bCs/>
          <w:sz w:val="24"/>
          <w:szCs w:val="24"/>
        </w:rPr>
        <w:tab/>
      </w:r>
      <w:r w:rsidRPr="00CF6BA6">
        <w:rPr>
          <w:rFonts w:ascii="ＭＳ 明朝" w:hAnsi="ＭＳ 明朝" w:cs="HGｺﾞｼｯｸE"/>
          <w:bCs/>
          <w:sz w:val="24"/>
          <w:szCs w:val="24"/>
        </w:rPr>
        <w:tab/>
      </w:r>
      <w:r w:rsidRPr="00CF6BA6">
        <w:rPr>
          <w:rFonts w:ascii="ＭＳ 明朝" w:hAnsi="ＭＳ 明朝" w:cs="HGｺﾞｼｯｸE"/>
          <w:bCs/>
          <w:sz w:val="24"/>
          <w:szCs w:val="24"/>
        </w:rPr>
        <w:tab/>
      </w:r>
      <w:r w:rsidRPr="00CF6BA6">
        <w:rPr>
          <w:rFonts w:ascii="ＭＳ 明朝" w:hAnsi="ＭＳ 明朝" w:cs="HGｺﾞｼｯｸE"/>
          <w:bCs/>
          <w:sz w:val="24"/>
          <w:szCs w:val="24"/>
        </w:rPr>
        <w:tab/>
      </w:r>
      <w:r w:rsidRPr="00CF6BA6">
        <w:rPr>
          <w:rFonts w:ascii="ＭＳ 明朝" w:hAnsi="ＭＳ 明朝" w:cs="HGｺﾞｼｯｸE"/>
          <w:bCs/>
          <w:sz w:val="24"/>
          <w:szCs w:val="24"/>
        </w:rPr>
        <w:tab/>
      </w:r>
    </w:p>
    <w:p w:rsidR="00A47A3B" w:rsidRPr="00CF6BA6" w:rsidRDefault="00A47A3B" w:rsidP="00A47A3B">
      <w:pPr>
        <w:ind w:firstLineChars="100" w:firstLine="240"/>
        <w:rPr>
          <w:rFonts w:ascii="ＭＳ 明朝" w:hAnsi="ＭＳ 明朝" w:hint="eastAsia"/>
          <w:sz w:val="24"/>
          <w:szCs w:val="24"/>
        </w:rPr>
      </w:pPr>
    </w:p>
    <w:p w:rsidR="00A47A3B" w:rsidRDefault="00A47A3B" w:rsidP="00A47A3B">
      <w:pPr>
        <w:ind w:firstLineChars="100" w:firstLine="240"/>
        <w:rPr>
          <w:rFonts w:ascii="ＭＳ 明朝" w:hAnsi="ＭＳ 明朝"/>
          <w:color w:val="002060"/>
          <w:sz w:val="24"/>
          <w:szCs w:val="24"/>
        </w:rPr>
      </w:pPr>
    </w:p>
    <w:p w:rsidR="00A47A3B" w:rsidRPr="00CF6BA6" w:rsidRDefault="00A47A3B" w:rsidP="00A47A3B">
      <w:pPr>
        <w:ind w:firstLineChars="100" w:firstLine="240"/>
        <w:rPr>
          <w:rFonts w:ascii="ＭＳ 明朝" w:hAnsi="ＭＳ 明朝" w:hint="eastAsia"/>
          <w:color w:val="002060"/>
          <w:sz w:val="24"/>
          <w:szCs w:val="24"/>
        </w:rPr>
      </w:pPr>
      <w:r w:rsidRPr="00CF6BA6">
        <w:rPr>
          <w:rFonts w:ascii="ＭＳ 明朝" w:hAnsi="ＭＳ 明朝" w:hint="eastAsia"/>
          <w:color w:val="002060"/>
          <w:sz w:val="24"/>
          <w:szCs w:val="24"/>
        </w:rPr>
        <w:t>４．自然科学</w:t>
      </w:r>
      <w:r w:rsidRPr="00CF6BA6">
        <w:rPr>
          <w:rFonts w:ascii="ＭＳ 明朝" w:hAnsi="ＭＳ 明朝" w:hint="eastAsia"/>
          <w:color w:val="002060"/>
          <w:sz w:val="24"/>
          <w:szCs w:val="24"/>
        </w:rPr>
        <w:tab/>
      </w: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・ブラックホールで死んでみる　上</w:t>
      </w:r>
      <w:r>
        <w:rPr>
          <w:rFonts w:ascii="ＭＳ 明朝" w:hAnsi="ＭＳ 明朝" w:hint="eastAsia"/>
          <w:color w:val="002060"/>
          <w:sz w:val="24"/>
          <w:szCs w:val="24"/>
        </w:rPr>
        <w:t xml:space="preserve">　</w:t>
      </w:r>
      <w:r w:rsidRPr="00CF6BA6">
        <w:rPr>
          <w:rFonts w:ascii="ＭＳ 明朝" w:hAnsi="ＭＳ 明朝" w:hint="eastAsia"/>
          <w:color w:val="002060"/>
          <w:sz w:val="24"/>
          <w:szCs w:val="24"/>
        </w:rPr>
        <w:t>タイソン博士の説き語り宇宙論</w:t>
      </w:r>
    </w:p>
    <w:p w:rsidR="00A47A3B" w:rsidRPr="00CF6BA6" w:rsidRDefault="00A47A3B" w:rsidP="00A47A3B">
      <w:pPr>
        <w:ind w:firstLineChars="200" w:firstLine="480"/>
        <w:rPr>
          <w:rFonts w:ascii="ＭＳ 明朝" w:hAnsi="ＭＳ 明朝"/>
          <w:color w:val="002060"/>
          <w:sz w:val="24"/>
          <w:szCs w:val="24"/>
        </w:rPr>
      </w:pPr>
      <w:r w:rsidRPr="00CF6BA6">
        <w:rPr>
          <w:rFonts w:ascii="ＭＳ 明朝" w:hAnsi="ＭＳ 明朝" w:hint="eastAsia"/>
          <w:color w:val="002060"/>
          <w:sz w:val="24"/>
          <w:szCs w:val="24"/>
        </w:rPr>
        <w:t>ニール・ドグラース・タイソン　著　　吉田　三知世　訳</w:t>
      </w:r>
      <w:r w:rsidRPr="00CF6BA6">
        <w:rPr>
          <w:rFonts w:ascii="ＭＳ 明朝" w:hAnsi="ＭＳ 明朝" w:hint="eastAsia"/>
          <w:color w:val="002060"/>
          <w:sz w:val="24"/>
          <w:szCs w:val="24"/>
        </w:rPr>
        <w:tab/>
        <w:t>５冊</w:t>
      </w:r>
      <w:r w:rsidRPr="00CF6BA6">
        <w:rPr>
          <w:rFonts w:ascii="ＭＳ 明朝" w:hAnsi="ＭＳ 明朝" w:hint="eastAsia"/>
          <w:color w:val="002060"/>
          <w:sz w:val="24"/>
          <w:szCs w:val="24"/>
        </w:rPr>
        <w:tab/>
      </w:r>
    </w:p>
    <w:p w:rsidR="00A47A3B" w:rsidRPr="00CF6BA6" w:rsidRDefault="00A47A3B" w:rsidP="00A47A3B">
      <w:pPr>
        <w:rPr>
          <w:rFonts w:ascii="ＭＳ 明朝" w:hAnsi="ＭＳ 明朝" w:hint="eastAsia"/>
          <w:color w:val="002060"/>
          <w:sz w:val="24"/>
          <w:szCs w:val="24"/>
        </w:rPr>
      </w:pPr>
      <w:r w:rsidRPr="00CF6BA6">
        <w:rPr>
          <w:rFonts w:ascii="ＭＳ 明朝" w:hAnsi="ＭＳ 明朝"/>
          <w:sz w:val="24"/>
          <w:szCs w:val="24"/>
        </w:rPr>
        <w:t>アメリカで最も著名な天体物理学者タイソン博士が、宇宙や天体にまつわる幅広いトピックを、先端理論にもとづく斬新な切り口で考察する。上は、第１部「知識とは何か」～第３部「自然のあり方とやり口」を収録。</w:t>
      </w:r>
    </w:p>
    <w:p w:rsidR="00A47A3B" w:rsidRPr="00CF6BA6" w:rsidRDefault="00A47A3B" w:rsidP="00A47A3B">
      <w:pPr>
        <w:ind w:firstLineChars="100" w:firstLine="240"/>
        <w:rPr>
          <w:rFonts w:ascii="ＭＳ 明朝" w:hAnsi="ＭＳ 明朝"/>
          <w:color w:val="002060"/>
          <w:sz w:val="24"/>
          <w:szCs w:val="24"/>
        </w:rPr>
      </w:pPr>
    </w:p>
    <w:p w:rsidR="00A47A3B" w:rsidRPr="00CF6BA6" w:rsidRDefault="00A47A3B" w:rsidP="00A47A3B">
      <w:pPr>
        <w:ind w:firstLineChars="100" w:firstLine="240"/>
        <w:rPr>
          <w:rFonts w:ascii="ＭＳ 明朝" w:hAnsi="ＭＳ 明朝" w:hint="eastAsia"/>
          <w:color w:val="002060"/>
          <w:sz w:val="24"/>
          <w:szCs w:val="24"/>
        </w:rPr>
      </w:pPr>
      <w:r w:rsidRPr="00CF6BA6">
        <w:rPr>
          <w:rFonts w:ascii="ＭＳ 明朝" w:hAnsi="ＭＳ 明朝" w:hint="eastAsia"/>
          <w:color w:val="002060"/>
          <w:sz w:val="24"/>
          <w:szCs w:val="24"/>
        </w:rPr>
        <w:t>５．技術</w:t>
      </w:r>
      <w:r w:rsidRPr="00CF6BA6">
        <w:rPr>
          <w:rFonts w:ascii="ＭＳ 明朝" w:hAnsi="ＭＳ 明朝" w:hint="eastAsia"/>
          <w:color w:val="002060"/>
          <w:sz w:val="24"/>
          <w:szCs w:val="24"/>
        </w:rPr>
        <w:tab/>
      </w: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・パリジェンヌより綺麗になる！　秘密のスキンケア</w:t>
      </w:r>
      <w:r w:rsidRPr="00CF6BA6">
        <w:rPr>
          <w:rFonts w:ascii="ＭＳ 明朝" w:hAnsi="ＭＳ 明朝" w:hint="eastAsia"/>
          <w:color w:val="002060"/>
          <w:sz w:val="24"/>
          <w:szCs w:val="24"/>
        </w:rPr>
        <w:tab/>
        <w:t>岩本　麻奈著</w:t>
      </w:r>
      <w:r w:rsidRPr="00CF6BA6">
        <w:rPr>
          <w:rFonts w:ascii="ＭＳ 明朝" w:hAnsi="ＭＳ 明朝" w:hint="eastAsia"/>
          <w:color w:val="002060"/>
          <w:sz w:val="24"/>
          <w:szCs w:val="24"/>
        </w:rPr>
        <w:tab/>
        <w:t>２冊</w:t>
      </w:r>
    </w:p>
    <w:p w:rsidR="00A47A3B" w:rsidRPr="00CF6BA6" w:rsidRDefault="00A47A3B" w:rsidP="00A47A3B">
      <w:pPr>
        <w:rPr>
          <w:rFonts w:ascii="ＭＳ 明朝" w:hAnsi="ＭＳ 明朝" w:hint="eastAsia"/>
          <w:color w:val="002060"/>
          <w:sz w:val="24"/>
          <w:szCs w:val="24"/>
        </w:rPr>
      </w:pPr>
      <w:r w:rsidRPr="00CF6BA6">
        <w:rPr>
          <w:rFonts w:ascii="ＭＳ 明朝" w:hAnsi="ＭＳ 明朝"/>
          <w:sz w:val="24"/>
          <w:szCs w:val="24"/>
        </w:rPr>
        <w:t>日本とフランスを行き来し、世界各地で女性の肌に触れてきた皮膚科専門医が、“センシュアル”をベースにしたスキンケアやライフスタイルを提唱。日本の女性が本当に美肌になれるためのスキンケア法を紹介する。</w:t>
      </w:r>
    </w:p>
    <w:p w:rsidR="00A47A3B" w:rsidRPr="00CF6BA6" w:rsidRDefault="00A47A3B" w:rsidP="00A47A3B">
      <w:pPr>
        <w:ind w:firstLineChars="100" w:firstLine="240"/>
        <w:rPr>
          <w:rFonts w:ascii="ＭＳ 明朝" w:hAnsi="ＭＳ 明朝"/>
          <w:color w:val="002060"/>
          <w:sz w:val="24"/>
          <w:szCs w:val="24"/>
        </w:rPr>
      </w:pPr>
    </w:p>
    <w:p w:rsidR="00A47A3B" w:rsidRPr="00CF6BA6" w:rsidRDefault="00A47A3B" w:rsidP="00A47A3B">
      <w:pPr>
        <w:ind w:firstLineChars="100" w:firstLine="240"/>
        <w:rPr>
          <w:rFonts w:ascii="ＭＳ 明朝" w:hAnsi="ＭＳ 明朝" w:hint="eastAsia"/>
          <w:color w:val="002060"/>
          <w:sz w:val="24"/>
          <w:szCs w:val="24"/>
        </w:rPr>
      </w:pPr>
      <w:r w:rsidRPr="00CF6BA6">
        <w:rPr>
          <w:rFonts w:ascii="ＭＳ 明朝" w:hAnsi="ＭＳ 明朝" w:hint="eastAsia"/>
          <w:color w:val="002060"/>
          <w:sz w:val="24"/>
          <w:szCs w:val="24"/>
        </w:rPr>
        <w:t>７．芸術</w:t>
      </w:r>
      <w:r w:rsidRPr="00CF6BA6">
        <w:rPr>
          <w:rFonts w:ascii="ＭＳ 明朝" w:hAnsi="ＭＳ 明朝" w:hint="eastAsia"/>
          <w:color w:val="002060"/>
          <w:sz w:val="24"/>
          <w:szCs w:val="24"/>
        </w:rPr>
        <w:tab/>
      </w:r>
    </w:p>
    <w:p w:rsidR="00A47A3B" w:rsidRPr="00CF6BA6" w:rsidRDefault="00A47A3B" w:rsidP="00A47A3B">
      <w:pPr>
        <w:ind w:firstLineChars="100" w:firstLine="240"/>
        <w:rPr>
          <w:rFonts w:ascii="ＭＳ 明朝" w:hAnsi="ＭＳ 明朝" w:hint="eastAsia"/>
          <w:color w:val="002060"/>
          <w:sz w:val="24"/>
          <w:szCs w:val="24"/>
        </w:rPr>
      </w:pPr>
      <w:r w:rsidRPr="00CF6BA6">
        <w:rPr>
          <w:rFonts w:ascii="ＭＳ 明朝" w:hAnsi="ＭＳ 明朝" w:hint="eastAsia"/>
          <w:color w:val="002060"/>
          <w:sz w:val="24"/>
          <w:szCs w:val="24"/>
        </w:rPr>
        <w:t>・"吹部ノート　２　全日本吹奏楽コンクールへと綴られた想い</w:t>
      </w: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ひたむきな高校生の成長を追いかける　青春のすべてはその１２分間のために"</w:t>
      </w:r>
      <w:r w:rsidRPr="00CF6BA6">
        <w:rPr>
          <w:rFonts w:ascii="ＭＳ 明朝" w:hAnsi="ＭＳ 明朝" w:hint="eastAsia"/>
          <w:color w:val="002060"/>
          <w:sz w:val="24"/>
          <w:szCs w:val="24"/>
        </w:rPr>
        <w:tab/>
      </w: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オザワ部長著</w:t>
      </w:r>
      <w:r w:rsidRPr="00CF6BA6">
        <w:rPr>
          <w:rFonts w:ascii="ＭＳ 明朝" w:hAnsi="ＭＳ 明朝" w:hint="eastAsia"/>
          <w:color w:val="002060"/>
          <w:sz w:val="24"/>
          <w:szCs w:val="24"/>
        </w:rPr>
        <w:tab/>
        <w:t>３冊</w:t>
      </w:r>
      <w:r w:rsidRPr="00CF6BA6">
        <w:rPr>
          <w:rFonts w:ascii="ＭＳ 明朝" w:hAnsi="ＭＳ 明朝" w:hint="eastAsia"/>
          <w:color w:val="002060"/>
          <w:sz w:val="24"/>
          <w:szCs w:val="24"/>
        </w:rPr>
        <w:tab/>
      </w:r>
    </w:p>
    <w:p w:rsidR="00A47A3B" w:rsidRPr="00CF6BA6" w:rsidRDefault="00A47A3B" w:rsidP="00A47A3B">
      <w:pPr>
        <w:ind w:firstLineChars="100" w:firstLine="240"/>
        <w:rPr>
          <w:rFonts w:ascii="ＭＳ 明朝" w:hAnsi="ＭＳ 明朝" w:hint="eastAsia"/>
          <w:color w:val="002060"/>
          <w:sz w:val="24"/>
          <w:szCs w:val="24"/>
        </w:rPr>
      </w:pPr>
      <w:r w:rsidRPr="00CF6BA6">
        <w:rPr>
          <w:rFonts w:ascii="ＭＳ 明朝" w:hAnsi="ＭＳ 明朝"/>
          <w:sz w:val="24"/>
          <w:szCs w:val="24"/>
        </w:rPr>
        <w:t>部活ノートや練習ノート、メッセージカード、寄せ書き、手紙、日記…。〈吹部ノート〉に書き込まれた言葉を手がかりに、吹奏楽の強豪として知られる７つの高校の、コンクールに挑む吹奏楽部員たちの青春を追う。</w:t>
      </w:r>
    </w:p>
    <w:p w:rsidR="00A47A3B" w:rsidRPr="00CF6BA6" w:rsidRDefault="00A47A3B" w:rsidP="00A47A3B">
      <w:pPr>
        <w:ind w:firstLineChars="100" w:firstLine="240"/>
        <w:rPr>
          <w:rFonts w:ascii="ＭＳ 明朝" w:hAnsi="ＭＳ 明朝"/>
          <w:color w:val="002060"/>
          <w:sz w:val="24"/>
          <w:szCs w:val="24"/>
        </w:rPr>
      </w:pP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９．文　　　学</w:t>
      </w:r>
      <w:r w:rsidRPr="00CF6BA6">
        <w:rPr>
          <w:rFonts w:ascii="ＭＳ 明朝" w:hAnsi="ＭＳ 明朝" w:hint="eastAsia"/>
          <w:color w:val="002060"/>
          <w:sz w:val="24"/>
          <w:szCs w:val="24"/>
        </w:rPr>
        <w:tab/>
      </w:r>
      <w:r w:rsidRPr="00CF6BA6">
        <w:rPr>
          <w:rFonts w:ascii="ＭＳ 明朝" w:hAnsi="ＭＳ 明朝" w:hint="eastAsia"/>
          <w:color w:val="002060"/>
          <w:sz w:val="24"/>
          <w:szCs w:val="24"/>
        </w:rPr>
        <w:tab/>
      </w: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・意味が分かると怖い話</w:t>
      </w:r>
      <w:r w:rsidRPr="00CF6BA6">
        <w:rPr>
          <w:rFonts w:ascii="ＭＳ 明朝" w:hAnsi="ＭＳ 明朝" w:hint="eastAsia"/>
          <w:color w:val="002060"/>
          <w:sz w:val="24"/>
          <w:szCs w:val="24"/>
        </w:rPr>
        <w:tab/>
        <w:t xml:space="preserve">　　藤白　圭著</w:t>
      </w:r>
      <w:r w:rsidRPr="00CF6BA6">
        <w:rPr>
          <w:rFonts w:ascii="ＭＳ 明朝" w:hAnsi="ＭＳ 明朝" w:hint="eastAsia"/>
          <w:color w:val="002060"/>
          <w:sz w:val="24"/>
          <w:szCs w:val="24"/>
        </w:rPr>
        <w:tab/>
        <w:t>１冊</w:t>
      </w:r>
    </w:p>
    <w:p w:rsidR="00A47A3B" w:rsidRPr="00CF6BA6" w:rsidRDefault="00A47A3B" w:rsidP="00A47A3B">
      <w:pPr>
        <w:ind w:firstLineChars="100" w:firstLine="240"/>
        <w:rPr>
          <w:rFonts w:ascii="ＭＳ 明朝" w:hAnsi="ＭＳ 明朝"/>
          <w:sz w:val="24"/>
          <w:szCs w:val="24"/>
        </w:rPr>
      </w:pPr>
      <w:r w:rsidRPr="00CF6BA6">
        <w:rPr>
          <w:rFonts w:ascii="ＭＳ 明朝" w:hAnsi="ＭＳ 明朝"/>
          <w:sz w:val="24"/>
          <w:szCs w:val="24"/>
        </w:rPr>
        <w:t>何気ない文章なのに、ちょっと気づいた違和感から想像を膨らませた瞬間、恐怖のどん底につき落とされる！穏やかな「本文」が「解説」によって豹変するショートショート全６９編を収録。『エブリスタ』掲載を加筆し単行本化。</w:t>
      </w:r>
    </w:p>
    <w:p w:rsidR="00A47A3B" w:rsidRPr="00CF6BA6" w:rsidRDefault="00A47A3B" w:rsidP="00A47A3B">
      <w:pPr>
        <w:ind w:firstLineChars="100" w:firstLine="240"/>
        <w:rPr>
          <w:rFonts w:ascii="ＭＳ 明朝" w:hAnsi="ＭＳ 明朝" w:hint="eastAsia"/>
          <w:color w:val="002060"/>
          <w:sz w:val="24"/>
          <w:szCs w:val="24"/>
        </w:rPr>
      </w:pP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lastRenderedPageBreak/>
        <w:t>・キルプの軍団</w:t>
      </w:r>
      <w:r w:rsidRPr="00CF6BA6">
        <w:rPr>
          <w:rFonts w:ascii="ＭＳ 明朝" w:hAnsi="ＭＳ 明朝" w:hint="eastAsia"/>
          <w:color w:val="002060"/>
          <w:sz w:val="24"/>
          <w:szCs w:val="24"/>
        </w:rPr>
        <w:tab/>
        <w:t>大江　健三郎　作</w:t>
      </w:r>
      <w:r w:rsidRPr="00CF6BA6">
        <w:rPr>
          <w:rFonts w:ascii="ＭＳ 明朝" w:hAnsi="ＭＳ 明朝" w:hint="eastAsia"/>
          <w:color w:val="002060"/>
          <w:sz w:val="24"/>
          <w:szCs w:val="24"/>
        </w:rPr>
        <w:tab/>
        <w:t>６冊</w:t>
      </w:r>
    </w:p>
    <w:p w:rsidR="00A47A3B" w:rsidRPr="00CF6BA6" w:rsidRDefault="00A47A3B" w:rsidP="00A47A3B">
      <w:pPr>
        <w:ind w:firstLineChars="100" w:firstLine="240"/>
        <w:rPr>
          <w:rFonts w:ascii="ＭＳ 明朝" w:hAnsi="ＭＳ 明朝"/>
          <w:sz w:val="24"/>
          <w:szCs w:val="24"/>
        </w:rPr>
      </w:pPr>
      <w:r w:rsidRPr="00CF6BA6">
        <w:rPr>
          <w:rFonts w:ascii="ＭＳ 明朝" w:hAnsi="ＭＳ 明朝"/>
          <w:sz w:val="24"/>
          <w:szCs w:val="24"/>
        </w:rPr>
        <w:t>高校生の「僕」は、刑事の叔父さんとディケンズの小説「骨董屋」を原文で読み進めていくうちに、まるでそのストーリーが反映するかのように、とてつもない「事件」に巻きこまれ…。人間の罪とは何か、ゆるしとは何かを描く。</w:t>
      </w:r>
    </w:p>
    <w:p w:rsidR="00A47A3B" w:rsidRPr="00CF6BA6" w:rsidRDefault="00A47A3B" w:rsidP="00A47A3B">
      <w:pPr>
        <w:ind w:firstLineChars="100" w:firstLine="240"/>
        <w:rPr>
          <w:rFonts w:ascii="ＭＳ 明朝" w:hAnsi="ＭＳ 明朝" w:hint="eastAsia"/>
          <w:color w:val="002060"/>
          <w:sz w:val="24"/>
          <w:szCs w:val="24"/>
        </w:rPr>
      </w:pP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・こちら警視庁美術犯罪捜査班</w:t>
      </w:r>
      <w:r w:rsidRPr="00CF6BA6">
        <w:rPr>
          <w:rFonts w:ascii="ＭＳ 明朝" w:hAnsi="ＭＳ 明朝" w:hint="eastAsia"/>
          <w:color w:val="002060"/>
          <w:sz w:val="24"/>
          <w:szCs w:val="24"/>
        </w:rPr>
        <w:tab/>
        <w:t xml:space="preserve">　　門井　慶喜著</w:t>
      </w:r>
      <w:r w:rsidRPr="00CF6BA6">
        <w:rPr>
          <w:rFonts w:ascii="ＭＳ 明朝" w:hAnsi="ＭＳ 明朝" w:hint="eastAsia"/>
          <w:color w:val="002060"/>
          <w:sz w:val="24"/>
          <w:szCs w:val="24"/>
        </w:rPr>
        <w:tab/>
        <w:t>４冊</w:t>
      </w:r>
      <w:r w:rsidRPr="00CF6BA6">
        <w:rPr>
          <w:rFonts w:ascii="ＭＳ 明朝" w:hAnsi="ＭＳ 明朝" w:hint="eastAsia"/>
          <w:color w:val="002060"/>
          <w:sz w:val="24"/>
          <w:szCs w:val="24"/>
        </w:rPr>
        <w:tab/>
      </w:r>
    </w:p>
    <w:p w:rsidR="00A47A3B" w:rsidRPr="00121F62" w:rsidRDefault="00A47A3B" w:rsidP="00A47A3B">
      <w:pPr>
        <w:rPr>
          <w:rFonts w:ascii="ＭＳ 明朝" w:hAnsi="ＭＳ 明朝"/>
          <w:color w:val="002060"/>
          <w:sz w:val="24"/>
          <w:szCs w:val="24"/>
        </w:rPr>
      </w:pPr>
      <w:r w:rsidRPr="00CF6BA6">
        <w:rPr>
          <w:rFonts w:ascii="ＭＳ 明朝" w:hAnsi="ＭＳ 明朝"/>
          <w:sz w:val="24"/>
          <w:szCs w:val="24"/>
        </w:rPr>
        <w:t>やる気と体力は人一倍だが、美術にはとんと疎い新米刑事・三田村豪気。美貌の上司の薫陶のもと、違法スレスレの詐欺的ビジネスを続ける美術品販売会社の犯罪を暴こうとするが…。</w:t>
      </w:r>
    </w:p>
    <w:p w:rsidR="00A47A3B" w:rsidRPr="00CF6BA6" w:rsidRDefault="00A47A3B" w:rsidP="00A47A3B">
      <w:pPr>
        <w:ind w:firstLineChars="100" w:firstLine="240"/>
        <w:rPr>
          <w:rFonts w:ascii="ＭＳ 明朝" w:hAnsi="ＭＳ 明朝" w:hint="eastAsia"/>
          <w:color w:val="002060"/>
          <w:sz w:val="24"/>
          <w:szCs w:val="24"/>
        </w:rPr>
      </w:pPr>
    </w:p>
    <w:p w:rsidR="00A47A3B" w:rsidRDefault="00A47A3B" w:rsidP="00A47A3B">
      <w:pPr>
        <w:ind w:firstLineChars="100" w:firstLine="240"/>
        <w:rPr>
          <w:rFonts w:ascii="ＭＳ 明朝" w:hAnsi="ＭＳ 明朝"/>
          <w:color w:val="002060"/>
          <w:sz w:val="24"/>
          <w:szCs w:val="24"/>
        </w:rPr>
      </w:pPr>
    </w:p>
    <w:p w:rsidR="00A47A3B"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・たぶん、出会わなければよかった嘘つきな君に</w:t>
      </w:r>
      <w:r w:rsidRPr="00CF6BA6">
        <w:rPr>
          <w:rFonts w:ascii="ＭＳ 明朝" w:hAnsi="ＭＳ 明朝" w:hint="eastAsia"/>
          <w:color w:val="002060"/>
          <w:sz w:val="24"/>
          <w:szCs w:val="24"/>
        </w:rPr>
        <w:tab/>
      </w:r>
    </w:p>
    <w:p w:rsidR="00A47A3B" w:rsidRPr="00CF6BA6" w:rsidRDefault="00A47A3B" w:rsidP="00A47A3B">
      <w:pPr>
        <w:ind w:firstLineChars="200" w:firstLine="480"/>
        <w:rPr>
          <w:rFonts w:ascii="ＭＳ 明朝" w:hAnsi="ＭＳ 明朝"/>
          <w:color w:val="002060"/>
          <w:sz w:val="24"/>
          <w:szCs w:val="24"/>
        </w:rPr>
      </w:pPr>
      <w:r w:rsidRPr="00CF6BA6">
        <w:rPr>
          <w:rFonts w:ascii="ＭＳ 明朝" w:hAnsi="ＭＳ 明朝" w:hint="eastAsia"/>
          <w:color w:val="002060"/>
          <w:sz w:val="24"/>
          <w:szCs w:val="24"/>
        </w:rPr>
        <w:t>栗俣　力也　原案　佐藤　青南　著</w:t>
      </w:r>
      <w:r w:rsidRPr="00CF6BA6">
        <w:rPr>
          <w:rFonts w:ascii="ＭＳ 明朝" w:hAnsi="ＭＳ 明朝" w:hint="eastAsia"/>
          <w:color w:val="002060"/>
          <w:sz w:val="24"/>
          <w:szCs w:val="24"/>
        </w:rPr>
        <w:tab/>
        <w:t>４冊</w:t>
      </w:r>
      <w:r w:rsidRPr="00CF6BA6">
        <w:rPr>
          <w:rFonts w:ascii="ＭＳ 明朝" w:hAnsi="ＭＳ 明朝" w:hint="eastAsia"/>
          <w:color w:val="002060"/>
          <w:sz w:val="24"/>
          <w:szCs w:val="24"/>
        </w:rPr>
        <w:tab/>
      </w:r>
    </w:p>
    <w:p w:rsidR="00A47A3B" w:rsidRPr="00CF6BA6" w:rsidRDefault="00A47A3B" w:rsidP="00A47A3B">
      <w:pPr>
        <w:ind w:leftChars="100" w:left="450" w:hangingChars="100" w:hanging="240"/>
        <w:rPr>
          <w:rFonts w:ascii="ＭＳ 明朝" w:hAnsi="ＭＳ 明朝"/>
          <w:sz w:val="24"/>
          <w:szCs w:val="24"/>
        </w:rPr>
      </w:pPr>
      <w:r w:rsidRPr="00CF6BA6">
        <w:rPr>
          <w:rFonts w:ascii="ＭＳ 明朝" w:hAnsi="ＭＳ 明朝" w:hint="eastAsia"/>
          <w:color w:val="002060"/>
          <w:sz w:val="24"/>
          <w:szCs w:val="24"/>
        </w:rPr>
        <w:t xml:space="preserve">　</w:t>
      </w:r>
      <w:r w:rsidRPr="00CF6BA6">
        <w:rPr>
          <w:rFonts w:ascii="ＭＳ 明朝" w:hAnsi="ＭＳ 明朝"/>
          <w:sz w:val="24"/>
          <w:szCs w:val="24"/>
        </w:rPr>
        <w:t>恋をあきらめていた「僕」は、奈々からデートに誘われる。彼が奈々への恋心を確信した頃、ある同僚女性から好意を寄せられるようになり、何かが狂い始め…。ときめきと恐怖が交錯する、純愛ミステリー。</w:t>
      </w:r>
    </w:p>
    <w:p w:rsidR="00A47A3B" w:rsidRPr="00CF6BA6" w:rsidRDefault="00A47A3B" w:rsidP="00A47A3B">
      <w:pPr>
        <w:ind w:firstLineChars="100" w:firstLine="240"/>
        <w:rPr>
          <w:rFonts w:ascii="ＭＳ 明朝" w:hAnsi="ＭＳ 明朝" w:hint="eastAsia"/>
          <w:color w:val="002060"/>
          <w:sz w:val="24"/>
          <w:szCs w:val="24"/>
        </w:rPr>
      </w:pP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・ファントムレイヤー　心霊科学捜査官　［３］</w:t>
      </w:r>
      <w:r w:rsidRPr="00CF6BA6">
        <w:rPr>
          <w:rFonts w:ascii="ＭＳ 明朝" w:hAnsi="ＭＳ 明朝" w:hint="eastAsia"/>
          <w:color w:val="002060"/>
          <w:sz w:val="24"/>
          <w:szCs w:val="24"/>
        </w:rPr>
        <w:tab/>
        <w:t>柴田　勝家著</w:t>
      </w:r>
      <w:r w:rsidRPr="00CF6BA6">
        <w:rPr>
          <w:rFonts w:ascii="ＭＳ 明朝" w:hAnsi="ＭＳ 明朝" w:hint="eastAsia"/>
          <w:color w:val="002060"/>
          <w:sz w:val="24"/>
          <w:szCs w:val="24"/>
        </w:rPr>
        <w:tab/>
        <w:t>４冊</w:t>
      </w:r>
      <w:r w:rsidRPr="00CF6BA6">
        <w:rPr>
          <w:rFonts w:ascii="ＭＳ 明朝" w:hAnsi="ＭＳ 明朝" w:hint="eastAsia"/>
          <w:color w:val="002060"/>
          <w:sz w:val="24"/>
          <w:szCs w:val="24"/>
        </w:rPr>
        <w:tab/>
      </w:r>
    </w:p>
    <w:p w:rsidR="00A47A3B" w:rsidRPr="00CF6BA6" w:rsidRDefault="00A47A3B" w:rsidP="00A47A3B">
      <w:pPr>
        <w:ind w:leftChars="100" w:left="450" w:hangingChars="100" w:hanging="240"/>
        <w:rPr>
          <w:rFonts w:ascii="ＭＳ 明朝" w:hAnsi="ＭＳ 明朝" w:hint="eastAsia"/>
          <w:color w:val="002060"/>
          <w:sz w:val="24"/>
          <w:szCs w:val="24"/>
        </w:rPr>
      </w:pPr>
      <w:r w:rsidRPr="00CF6BA6">
        <w:rPr>
          <w:rFonts w:ascii="ＭＳ 明朝" w:hAnsi="ＭＳ 明朝" w:hint="eastAsia"/>
          <w:color w:val="002060"/>
          <w:sz w:val="24"/>
          <w:szCs w:val="24"/>
        </w:rPr>
        <w:t xml:space="preserve">　</w:t>
      </w:r>
      <w:r w:rsidRPr="00CF6BA6">
        <w:rPr>
          <w:rFonts w:ascii="ＭＳ 明朝" w:hAnsi="ＭＳ 明朝"/>
          <w:sz w:val="24"/>
          <w:szCs w:val="24"/>
        </w:rPr>
        <w:t>陰陽師・御陵清太郎と刑事・音名井高潔は対心霊の最強バディ！　霊障事件を調べるため御陵が女子校に潜入捜査。流行するおまじない「クビナシ様」は、ゲームアプリを利用するものだった。異色の呪術に御陵は興味を持つが…。</w:t>
      </w:r>
    </w:p>
    <w:p w:rsidR="00A47A3B" w:rsidRPr="00CF6BA6" w:rsidRDefault="00A47A3B" w:rsidP="00A47A3B">
      <w:pPr>
        <w:ind w:firstLineChars="100" w:firstLine="240"/>
        <w:rPr>
          <w:rFonts w:ascii="ＭＳ 明朝" w:hAnsi="ＭＳ 明朝" w:hint="eastAsia"/>
          <w:color w:val="002060"/>
          <w:sz w:val="24"/>
          <w:szCs w:val="24"/>
        </w:rPr>
      </w:pP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・夜のぬいぐるみ</w:t>
      </w:r>
      <w:r w:rsidRPr="00CF6BA6">
        <w:rPr>
          <w:rFonts w:ascii="ＭＳ 明朝" w:hAnsi="ＭＳ 明朝" w:hint="eastAsia"/>
          <w:color w:val="002060"/>
          <w:sz w:val="24"/>
          <w:szCs w:val="24"/>
        </w:rPr>
        <w:tab/>
        <w:t>黒井　千次著</w:t>
      </w:r>
      <w:r w:rsidRPr="00CF6BA6">
        <w:rPr>
          <w:rFonts w:ascii="ＭＳ 明朝" w:hAnsi="ＭＳ 明朝" w:hint="eastAsia"/>
          <w:color w:val="002060"/>
          <w:sz w:val="24"/>
          <w:szCs w:val="24"/>
        </w:rPr>
        <w:tab/>
        <w:t>３冊</w:t>
      </w:r>
    </w:p>
    <w:p w:rsidR="00A47A3B" w:rsidRDefault="00A47A3B" w:rsidP="00A47A3B">
      <w:pPr>
        <w:ind w:leftChars="200" w:left="420"/>
        <w:rPr>
          <w:rFonts w:ascii="ＭＳ 明朝" w:hAnsi="ＭＳ 明朝"/>
          <w:sz w:val="24"/>
          <w:szCs w:val="24"/>
        </w:rPr>
      </w:pPr>
      <w:r w:rsidRPr="00CF6BA6">
        <w:rPr>
          <w:rFonts w:ascii="ＭＳ 明朝" w:hAnsi="ＭＳ 明朝"/>
          <w:sz w:val="24"/>
          <w:szCs w:val="24"/>
        </w:rPr>
        <w:t>１９６９年代初期から７３年までの間に発表された作品を収めている。『呼び出し』と『逃げたことば』は２０ページ以上あるが、他の１６編はいずれも掌編である。そしてその大部分が、不合理なことが起こるシュールレアリスム系の作品。</w:t>
      </w:r>
    </w:p>
    <w:p w:rsidR="00A47A3B" w:rsidRPr="00CF6BA6" w:rsidRDefault="00A47A3B" w:rsidP="00A47A3B">
      <w:pPr>
        <w:ind w:leftChars="200" w:left="420"/>
        <w:rPr>
          <w:rFonts w:ascii="ＭＳ 明朝" w:hAnsi="ＭＳ 明朝" w:hint="eastAsia"/>
          <w:color w:val="002060"/>
          <w:sz w:val="24"/>
          <w:szCs w:val="24"/>
        </w:rPr>
      </w:pP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・臨界　潜入捜査　潜入捜査　［５］　　今野　敏著</w:t>
      </w:r>
      <w:r w:rsidRPr="00CF6BA6">
        <w:rPr>
          <w:rFonts w:ascii="ＭＳ 明朝" w:hAnsi="ＭＳ 明朝" w:hint="eastAsia"/>
          <w:color w:val="002060"/>
          <w:sz w:val="24"/>
          <w:szCs w:val="24"/>
        </w:rPr>
        <w:tab/>
        <w:t>４冊</w:t>
      </w:r>
    </w:p>
    <w:p w:rsidR="00A47A3B" w:rsidRPr="00CF6BA6" w:rsidRDefault="00A47A3B" w:rsidP="00A47A3B">
      <w:pPr>
        <w:ind w:leftChars="200" w:left="420"/>
        <w:rPr>
          <w:rFonts w:ascii="ＭＳ 明朝" w:hAnsi="ＭＳ 明朝" w:hint="eastAsia"/>
          <w:color w:val="002060"/>
          <w:sz w:val="24"/>
          <w:szCs w:val="24"/>
        </w:rPr>
      </w:pPr>
      <w:r w:rsidRPr="00CF6BA6">
        <w:rPr>
          <w:rFonts w:ascii="ＭＳ 明朝" w:hAnsi="ＭＳ 明朝"/>
          <w:sz w:val="24"/>
          <w:szCs w:val="24"/>
        </w:rPr>
        <w:t>三重県の原子力発電所で事故が発生し、外国人不法就労者が死亡。所管省庁や電力会社は暴力団を使って隠蔽工作に走る。いままでにない最大の敵、国家と原発を迎えうつ佐伯の前に、中国拳法を自在に操るヤクザが立ちはだかり…。</w:t>
      </w:r>
    </w:p>
    <w:p w:rsidR="00A47A3B" w:rsidRPr="00CF6BA6" w:rsidRDefault="00A47A3B" w:rsidP="00A47A3B">
      <w:pPr>
        <w:ind w:firstLineChars="100" w:firstLine="240"/>
        <w:rPr>
          <w:rFonts w:ascii="ＭＳ 明朝" w:hAnsi="ＭＳ 明朝"/>
          <w:color w:val="002060"/>
          <w:sz w:val="24"/>
          <w:szCs w:val="24"/>
        </w:rPr>
      </w:pPr>
      <w:r w:rsidRPr="00CF6BA6">
        <w:rPr>
          <w:rFonts w:ascii="ＭＳ 明朝" w:hAnsi="ＭＳ 明朝" w:hint="eastAsia"/>
          <w:color w:val="002060"/>
          <w:sz w:val="24"/>
          <w:szCs w:val="24"/>
        </w:rPr>
        <w:tab/>
      </w:r>
    </w:p>
    <w:p w:rsidR="00A47A3B" w:rsidRPr="00CF6BA6" w:rsidRDefault="00A47A3B" w:rsidP="00A47A3B">
      <w:pPr>
        <w:ind w:firstLineChars="100" w:firstLine="240"/>
        <w:rPr>
          <w:rFonts w:ascii="ＭＳ 明朝" w:hAnsi="ＭＳ 明朝"/>
          <w:color w:val="002060"/>
          <w:sz w:val="24"/>
          <w:szCs w:val="24"/>
        </w:rPr>
      </w:pPr>
    </w:p>
    <w:p w:rsidR="00A47A3B" w:rsidRPr="00CF6BA6" w:rsidRDefault="00A47A3B" w:rsidP="00A47A3B">
      <w:pPr>
        <w:ind w:leftChars="200" w:left="1140" w:hangingChars="300" w:hanging="720"/>
        <w:jc w:val="left"/>
        <w:rPr>
          <w:rFonts w:ascii="ＭＳ 明朝" w:hAnsi="ＭＳ 明朝" w:cs="HGｺﾞｼｯｸE"/>
          <w:bCs/>
          <w:sz w:val="24"/>
          <w:szCs w:val="24"/>
        </w:rPr>
      </w:pPr>
      <w:r w:rsidRPr="00CF6BA6">
        <w:rPr>
          <w:rFonts w:ascii="ＭＳ 明朝" w:hAnsi="ＭＳ 明朝" w:cs="HGｺﾞｼｯｸE" w:hint="eastAsia"/>
          <w:bCs/>
          <w:sz w:val="24"/>
          <w:szCs w:val="24"/>
        </w:rPr>
        <w:lastRenderedPageBreak/>
        <w:t>定期刊行物</w:t>
      </w:r>
      <w:r w:rsidRPr="00CF6BA6">
        <w:rPr>
          <w:rFonts w:ascii="ＭＳ 明朝" w:hAnsi="ＭＳ 明朝" w:cs="HGｺﾞｼｯｸE"/>
          <w:bCs/>
          <w:sz w:val="24"/>
          <w:szCs w:val="24"/>
        </w:rPr>
        <w:tab/>
      </w:r>
      <w:r w:rsidRPr="00CF6BA6">
        <w:rPr>
          <w:rFonts w:ascii="ＭＳ 明朝" w:hAnsi="ＭＳ 明朝" w:cs="HGｺﾞｼｯｸE"/>
          <w:bCs/>
          <w:sz w:val="24"/>
          <w:szCs w:val="24"/>
        </w:rPr>
        <w:tab/>
      </w:r>
      <w:r w:rsidRPr="00CF6BA6">
        <w:rPr>
          <w:rFonts w:ascii="ＭＳ 明朝" w:hAnsi="ＭＳ 明朝" w:cs="HGｺﾞｼｯｸE"/>
          <w:bCs/>
          <w:sz w:val="24"/>
          <w:szCs w:val="24"/>
        </w:rPr>
        <w:tab/>
      </w:r>
      <w:r w:rsidRPr="00CF6BA6">
        <w:rPr>
          <w:rFonts w:ascii="ＭＳ 明朝" w:hAnsi="ＭＳ 明朝" w:cs="HGｺﾞｼｯｸE"/>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鍼灸の世界　豊桜　４月号</w:t>
      </w:r>
      <w:r w:rsidRPr="00CF6BA6">
        <w:rPr>
          <w:rFonts w:ascii="ＭＳ 明朝" w:hAnsi="ＭＳ 明朝" w:cs="HGｺﾞｼｯｸE" w:hint="eastAsia"/>
          <w:bCs/>
          <w:sz w:val="24"/>
          <w:szCs w:val="24"/>
        </w:rPr>
        <w:tab/>
        <w:t>桜雲会</w:t>
      </w:r>
      <w:r w:rsidRPr="00CF6BA6">
        <w:rPr>
          <w:rFonts w:ascii="ＭＳ 明朝" w:hAnsi="ＭＳ 明朝" w:cs="HGｺﾞｼｯｸE" w:hint="eastAsia"/>
          <w:bCs/>
          <w:sz w:val="24"/>
          <w:szCs w:val="24"/>
        </w:rPr>
        <w:tab/>
        <w:t>1冊</w:t>
      </w:r>
      <w:r w:rsidRPr="00CF6BA6">
        <w:rPr>
          <w:rFonts w:ascii="ＭＳ 明朝" w:hAnsi="ＭＳ 明朝" w:cs="HGｺﾞｼｯｸE" w:hint="eastAsia"/>
          <w:bCs/>
          <w:sz w:val="24"/>
          <w:szCs w:val="24"/>
        </w:rPr>
        <w:tab/>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点字毎日　　５月　５日号</w:t>
      </w:r>
      <w:r w:rsidRPr="00CF6BA6">
        <w:rPr>
          <w:rFonts w:ascii="ＭＳ 明朝" w:hAnsi="ＭＳ 明朝" w:cs="HGｺﾞｼｯｸE" w:hint="eastAsia"/>
          <w:bCs/>
          <w:sz w:val="24"/>
          <w:szCs w:val="24"/>
        </w:rPr>
        <w:tab/>
        <w:t>毎日新聞社</w:t>
      </w:r>
      <w:r w:rsidRPr="00CF6BA6">
        <w:rPr>
          <w:rFonts w:ascii="ＭＳ 明朝" w:hAnsi="ＭＳ 明朝" w:cs="HGｺﾞｼｯｸE" w:hint="eastAsia"/>
          <w:bCs/>
          <w:sz w:val="24"/>
          <w:szCs w:val="24"/>
        </w:rPr>
        <w:tab/>
        <w:t>1冊</w:t>
      </w:r>
      <w:r w:rsidRPr="00CF6BA6">
        <w:rPr>
          <w:rFonts w:ascii="ＭＳ 明朝" w:hAnsi="ＭＳ 明朝" w:cs="HGｺﾞｼｯｸE" w:hint="eastAsia"/>
          <w:bCs/>
          <w:sz w:val="24"/>
          <w:szCs w:val="24"/>
        </w:rPr>
        <w:tab/>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点字毎日　　５月　１２日号</w:t>
      </w:r>
      <w:r w:rsidRPr="00CF6BA6">
        <w:rPr>
          <w:rFonts w:ascii="ＭＳ 明朝" w:hAnsi="ＭＳ 明朝" w:cs="HGｺﾞｼｯｸE" w:hint="eastAsia"/>
          <w:bCs/>
          <w:sz w:val="24"/>
          <w:szCs w:val="24"/>
        </w:rPr>
        <w:tab/>
        <w:t>毎日新聞社</w:t>
      </w:r>
      <w:r w:rsidRPr="00CF6BA6">
        <w:rPr>
          <w:rFonts w:ascii="ＭＳ 明朝" w:hAnsi="ＭＳ 明朝" w:cs="HGｺﾞｼｯｸE" w:hint="eastAsia"/>
          <w:bCs/>
          <w:sz w:val="24"/>
          <w:szCs w:val="24"/>
        </w:rPr>
        <w:tab/>
        <w:t>1冊</w:t>
      </w:r>
      <w:r w:rsidRPr="00CF6BA6">
        <w:rPr>
          <w:rFonts w:ascii="ＭＳ 明朝" w:hAnsi="ＭＳ 明朝" w:cs="HGｺﾞｼｯｸE" w:hint="eastAsia"/>
          <w:bCs/>
          <w:sz w:val="24"/>
          <w:szCs w:val="24"/>
        </w:rPr>
        <w:tab/>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点字毎日　　５月　１９日号</w:t>
      </w:r>
      <w:r w:rsidRPr="00CF6BA6">
        <w:rPr>
          <w:rFonts w:ascii="ＭＳ 明朝" w:hAnsi="ＭＳ 明朝" w:cs="HGｺﾞｼｯｸE" w:hint="eastAsia"/>
          <w:bCs/>
          <w:sz w:val="24"/>
          <w:szCs w:val="24"/>
        </w:rPr>
        <w:tab/>
        <w:t>毎日新聞社</w:t>
      </w:r>
      <w:r w:rsidRPr="00CF6BA6">
        <w:rPr>
          <w:rFonts w:ascii="ＭＳ 明朝" w:hAnsi="ＭＳ 明朝" w:cs="HGｺﾞｼｯｸE" w:hint="eastAsia"/>
          <w:bCs/>
          <w:sz w:val="24"/>
          <w:szCs w:val="24"/>
        </w:rPr>
        <w:tab/>
        <w:t>1冊</w:t>
      </w:r>
      <w:r w:rsidRPr="00CF6BA6">
        <w:rPr>
          <w:rFonts w:ascii="ＭＳ 明朝" w:hAnsi="ＭＳ 明朝" w:cs="HGｺﾞｼｯｸE" w:hint="eastAsia"/>
          <w:bCs/>
          <w:sz w:val="24"/>
          <w:szCs w:val="24"/>
        </w:rPr>
        <w:tab/>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点字毎日　　５月　２６日号</w:t>
      </w:r>
      <w:r w:rsidRPr="00CF6BA6">
        <w:rPr>
          <w:rFonts w:ascii="ＭＳ 明朝" w:hAnsi="ＭＳ 明朝" w:cs="HGｺﾞｼｯｸE" w:hint="eastAsia"/>
          <w:bCs/>
          <w:sz w:val="24"/>
          <w:szCs w:val="24"/>
        </w:rPr>
        <w:tab/>
        <w:t>毎日新聞社</w:t>
      </w:r>
      <w:r w:rsidRPr="00CF6BA6">
        <w:rPr>
          <w:rFonts w:ascii="ＭＳ 明朝" w:hAnsi="ＭＳ 明朝" w:cs="HGｺﾞｼｯｸE" w:hint="eastAsia"/>
          <w:bCs/>
          <w:sz w:val="24"/>
          <w:szCs w:val="24"/>
        </w:rPr>
        <w:tab/>
        <w:t>1冊</w:t>
      </w:r>
      <w:r w:rsidRPr="00CF6BA6">
        <w:rPr>
          <w:rFonts w:ascii="ＭＳ 明朝" w:hAnsi="ＭＳ 明朝" w:cs="HGｺﾞｼｯｸE" w:hint="eastAsia"/>
          <w:bCs/>
          <w:sz w:val="24"/>
          <w:szCs w:val="24"/>
        </w:rPr>
        <w:tab/>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ライト＆ライフ　　５月　１日・１５日号</w:t>
      </w:r>
      <w:r w:rsidRPr="00CF6BA6">
        <w:rPr>
          <w:rFonts w:ascii="ＭＳ 明朝" w:hAnsi="ＭＳ 明朝" w:cs="HGｺﾞｼｯｸE" w:hint="eastAsia"/>
          <w:bCs/>
          <w:sz w:val="24"/>
          <w:szCs w:val="24"/>
        </w:rPr>
        <w:tab/>
        <w:t>東京ヘレンケラー協会</w:t>
      </w:r>
      <w:r w:rsidRPr="00CF6BA6">
        <w:rPr>
          <w:rFonts w:ascii="ＭＳ 明朝" w:hAnsi="ＭＳ 明朝" w:cs="HGｺﾞｼｯｸE" w:hint="eastAsia"/>
          <w:bCs/>
          <w:sz w:val="24"/>
          <w:szCs w:val="24"/>
        </w:rPr>
        <w:tab/>
        <w:t>各1冊</w:t>
      </w:r>
    </w:p>
    <w:p w:rsidR="00A47A3B" w:rsidRPr="00CF6BA6" w:rsidRDefault="00A47A3B" w:rsidP="00A47A3B">
      <w:pPr>
        <w:ind w:firstLineChars="100" w:firstLine="240"/>
        <w:rPr>
          <w:rFonts w:ascii="ＭＳ 明朝" w:hAnsi="ＭＳ 明朝" w:cs="HGｺﾞｼｯｸE"/>
          <w:bCs/>
          <w:sz w:val="24"/>
          <w:szCs w:val="24"/>
        </w:rPr>
      </w:pPr>
      <w:r w:rsidRPr="00CF6BA6">
        <w:rPr>
          <w:rFonts w:ascii="ＭＳ 明朝" w:hAnsi="ＭＳ 明朝" w:cs="HGｺﾞｼｯｸE" w:hint="eastAsia"/>
          <w:bCs/>
          <w:sz w:val="24"/>
          <w:szCs w:val="24"/>
        </w:rPr>
        <w:t>新刊案内　　４月号</w:t>
      </w:r>
      <w:r w:rsidRPr="00CF6BA6">
        <w:rPr>
          <w:rFonts w:ascii="ＭＳ 明朝" w:hAnsi="ＭＳ 明朝" w:cs="HGｺﾞｼｯｸE" w:hint="eastAsia"/>
          <w:bCs/>
          <w:sz w:val="24"/>
          <w:szCs w:val="24"/>
        </w:rPr>
        <w:tab/>
        <w:t>秋田県点字図書館</w:t>
      </w:r>
      <w:r w:rsidRPr="00CF6BA6">
        <w:rPr>
          <w:rFonts w:ascii="ＭＳ 明朝" w:hAnsi="ＭＳ 明朝" w:cs="HGｺﾞｼｯｸE" w:hint="eastAsia"/>
          <w:bCs/>
          <w:sz w:val="24"/>
          <w:szCs w:val="24"/>
        </w:rPr>
        <w:tab/>
        <w:t>1冊</w:t>
      </w:r>
    </w:p>
    <w:p w:rsidR="00A47A3B" w:rsidRPr="00CF6BA6" w:rsidRDefault="00A47A3B" w:rsidP="00A47A3B">
      <w:pPr>
        <w:ind w:firstLineChars="100" w:firstLine="240"/>
        <w:rPr>
          <w:rFonts w:ascii="ＭＳ 明朝" w:hAnsi="ＭＳ 明朝" w:cs="HGｺﾞｼｯｸE"/>
          <w:bCs/>
          <w:sz w:val="24"/>
          <w:szCs w:val="24"/>
        </w:rPr>
      </w:pPr>
    </w:p>
    <w:p w:rsidR="00A47A3B" w:rsidRPr="00CF6BA6" w:rsidRDefault="00A47A3B" w:rsidP="00A47A3B">
      <w:pPr>
        <w:ind w:firstLineChars="100" w:firstLine="240"/>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○テープ図書の部</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定期刊行物</w:t>
      </w:r>
    </w:p>
    <w:p w:rsidR="00A47A3B" w:rsidRPr="00CF6BA6" w:rsidRDefault="00A47A3B" w:rsidP="00A47A3B">
      <w:pPr>
        <w:ind w:leftChars="100" w:left="1170" w:hangingChars="400" w:hanging="960"/>
        <w:jc w:val="left"/>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朝日新聞　５月　第１号</w:t>
      </w:r>
      <w:r w:rsidRPr="00CF6BA6">
        <w:rPr>
          <w:rFonts w:ascii="ＭＳ 明朝" w:hAnsi="ＭＳ 明朝" w:cs="HGｺﾞｼｯｸE" w:hint="eastAsia"/>
          <w:bCs/>
          <w:sz w:val="24"/>
          <w:szCs w:val="24"/>
        </w:rPr>
        <w:tab/>
        <w:t xml:space="preserve">朝日新聞社　 </w:t>
      </w:r>
      <w:r w:rsidRPr="00CF6BA6">
        <w:rPr>
          <w:rFonts w:ascii="ＭＳ 明朝" w:hAnsi="ＭＳ 明朝" w:cs="HGｺﾞｼｯｸE" w:hint="eastAsia"/>
          <w:bCs/>
          <w:sz w:val="24"/>
          <w:szCs w:val="24"/>
        </w:rPr>
        <w:tab/>
        <w:t>1冊</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朝日新聞　５月　第２号</w:t>
      </w:r>
      <w:r w:rsidRPr="00CF6BA6">
        <w:rPr>
          <w:rFonts w:ascii="ＭＳ 明朝" w:hAnsi="ＭＳ 明朝" w:cs="HGｺﾞｼｯｸE" w:hint="eastAsia"/>
          <w:bCs/>
          <w:sz w:val="24"/>
          <w:szCs w:val="24"/>
        </w:rPr>
        <w:tab/>
        <w:t xml:space="preserve">朝日新聞社 </w:t>
      </w:r>
      <w:r w:rsidRPr="00CF6BA6">
        <w:rPr>
          <w:rFonts w:ascii="ＭＳ 明朝" w:hAnsi="ＭＳ 明朝" w:cs="HGｺﾞｼｯｸE" w:hint="eastAsia"/>
          <w:bCs/>
          <w:sz w:val="24"/>
          <w:szCs w:val="24"/>
        </w:rPr>
        <w:tab/>
        <w:t>1冊</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朝日新聞　５月　第３号</w:t>
      </w:r>
      <w:r w:rsidRPr="00CF6BA6">
        <w:rPr>
          <w:rFonts w:ascii="ＭＳ 明朝" w:hAnsi="ＭＳ 明朝" w:cs="HGｺﾞｼｯｸE" w:hint="eastAsia"/>
          <w:bCs/>
          <w:sz w:val="24"/>
          <w:szCs w:val="24"/>
        </w:rPr>
        <w:tab/>
        <w:t xml:space="preserve">朝日新聞社 </w:t>
      </w:r>
      <w:r w:rsidRPr="00CF6BA6">
        <w:rPr>
          <w:rFonts w:ascii="ＭＳ 明朝" w:hAnsi="ＭＳ 明朝" w:cs="HGｺﾞｼｯｸE" w:hint="eastAsia"/>
          <w:bCs/>
          <w:sz w:val="24"/>
          <w:szCs w:val="24"/>
        </w:rPr>
        <w:tab/>
        <w:t>1冊</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さきがけポスト　５月　上旬号  </w:t>
      </w:r>
      <w:r w:rsidRPr="00CF6BA6">
        <w:rPr>
          <w:rFonts w:ascii="ＭＳ 明朝" w:hAnsi="ＭＳ 明朝" w:cs="HGｺﾞｼｯｸE" w:hint="eastAsia"/>
          <w:bCs/>
          <w:sz w:val="24"/>
          <w:szCs w:val="24"/>
        </w:rPr>
        <w:tab/>
        <w:t xml:space="preserve">秋田魁新報社　 </w:t>
      </w:r>
      <w:r w:rsidRPr="00CF6BA6">
        <w:rPr>
          <w:rFonts w:ascii="ＭＳ 明朝" w:hAnsi="ＭＳ 明朝" w:cs="HGｺﾞｼｯｸE" w:hint="eastAsia"/>
          <w:bCs/>
          <w:sz w:val="24"/>
          <w:szCs w:val="24"/>
        </w:rPr>
        <w:tab/>
        <w:t>1冊</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さきがけポスト　５月　中旬号</w:t>
      </w:r>
      <w:r w:rsidRPr="00CF6BA6">
        <w:rPr>
          <w:rFonts w:ascii="ＭＳ 明朝" w:hAnsi="ＭＳ 明朝" w:cs="HGｺﾞｼｯｸE" w:hint="eastAsia"/>
          <w:bCs/>
          <w:sz w:val="24"/>
          <w:szCs w:val="24"/>
        </w:rPr>
        <w:tab/>
        <w:t xml:space="preserve">秋田魁新報社　 </w:t>
      </w:r>
      <w:r w:rsidRPr="00CF6BA6">
        <w:rPr>
          <w:rFonts w:ascii="ＭＳ 明朝" w:hAnsi="ＭＳ 明朝" w:cs="HGｺﾞｼｯｸE" w:hint="eastAsia"/>
          <w:bCs/>
          <w:sz w:val="24"/>
          <w:szCs w:val="24"/>
        </w:rPr>
        <w:tab/>
        <w:t>1冊</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さきがけポスト　５月　下旬号</w:t>
      </w:r>
      <w:r w:rsidRPr="00CF6BA6">
        <w:rPr>
          <w:rFonts w:ascii="ＭＳ 明朝" w:hAnsi="ＭＳ 明朝" w:cs="HGｺﾞｼｯｸE" w:hint="eastAsia"/>
          <w:bCs/>
          <w:sz w:val="24"/>
          <w:szCs w:val="24"/>
        </w:rPr>
        <w:tab/>
        <w:t xml:space="preserve">秋田魁新報社　 </w:t>
      </w:r>
      <w:r w:rsidRPr="00CF6BA6">
        <w:rPr>
          <w:rFonts w:ascii="ＭＳ 明朝" w:hAnsi="ＭＳ 明朝" w:cs="HGｺﾞｼｯｸE" w:hint="eastAsia"/>
          <w:bCs/>
          <w:sz w:val="24"/>
          <w:szCs w:val="24"/>
        </w:rPr>
        <w:tab/>
        <w:t>1冊</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ＰＨＰスペシャル　　５月号 </w:t>
      </w:r>
      <w:r w:rsidRPr="00CF6BA6">
        <w:rPr>
          <w:rFonts w:ascii="ＭＳ 明朝" w:hAnsi="ＭＳ 明朝" w:cs="HGｺﾞｼｯｸE" w:hint="eastAsia"/>
          <w:bCs/>
          <w:sz w:val="24"/>
          <w:szCs w:val="24"/>
        </w:rPr>
        <w:tab/>
        <w:t xml:space="preserve">ＰＨＰ研究所　 </w:t>
      </w:r>
      <w:r w:rsidRPr="00CF6BA6">
        <w:rPr>
          <w:rFonts w:ascii="ＭＳ 明朝" w:hAnsi="ＭＳ 明朝" w:cs="HGｺﾞｼｯｸE" w:hint="eastAsia"/>
          <w:bCs/>
          <w:sz w:val="24"/>
          <w:szCs w:val="24"/>
        </w:rPr>
        <w:tab/>
        <w:t>2冊</w:t>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秋田県点字図書館だより　５月号</w:t>
      </w:r>
      <w:r w:rsidRPr="00CF6BA6">
        <w:rPr>
          <w:rFonts w:ascii="ＭＳ 明朝" w:hAnsi="ＭＳ 明朝" w:cs="HGｺﾞｼｯｸE" w:hint="eastAsia"/>
          <w:bCs/>
          <w:sz w:val="24"/>
          <w:szCs w:val="24"/>
        </w:rPr>
        <w:tab/>
        <w:t xml:space="preserve">秋田県点字図書館　 </w:t>
      </w:r>
      <w:r w:rsidRPr="00CF6BA6">
        <w:rPr>
          <w:rFonts w:ascii="ＭＳ 明朝" w:hAnsi="ＭＳ 明朝" w:cs="HGｺﾞｼｯｸE" w:hint="eastAsia"/>
          <w:bCs/>
          <w:sz w:val="24"/>
          <w:szCs w:val="24"/>
        </w:rPr>
        <w:tab/>
        <w:t>1冊</w:t>
      </w:r>
    </w:p>
    <w:p w:rsidR="00A47A3B" w:rsidRPr="00CF6BA6" w:rsidRDefault="00A47A3B" w:rsidP="00A47A3B">
      <w:pPr>
        <w:ind w:leftChars="100" w:left="1170" w:hangingChars="400" w:hanging="960"/>
        <w:jc w:val="left"/>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○デイジー図書の部</w:t>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7．芸　　　術</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・金足農雑草魂の奇跡</w:t>
      </w:r>
      <w:r w:rsidRPr="00CF6BA6">
        <w:rPr>
          <w:rFonts w:ascii="ＭＳ 明朝" w:hAnsi="ＭＳ 明朝" w:cs="HGｺﾞｼｯｸE" w:hint="eastAsia"/>
          <w:bCs/>
          <w:sz w:val="24"/>
          <w:szCs w:val="24"/>
        </w:rPr>
        <w:tab/>
        <w:t>高校野球番記者有志の会編</w:t>
      </w:r>
      <w:r w:rsidRPr="00CF6BA6">
        <w:rPr>
          <w:rFonts w:ascii="ＭＳ 明朝" w:hAnsi="ＭＳ 明朝" w:cs="HGｺﾞｼｯｸE" w:hint="eastAsia"/>
          <w:bCs/>
          <w:sz w:val="24"/>
          <w:szCs w:val="24"/>
        </w:rPr>
        <w:tab/>
        <w:t>７：３９</w:t>
      </w:r>
    </w:p>
    <w:p w:rsidR="00A47A3B" w:rsidRPr="00CF6BA6" w:rsidRDefault="00A47A3B" w:rsidP="00A47A3B">
      <w:pPr>
        <w:ind w:leftChars="500" w:left="1050"/>
        <w:jc w:val="left"/>
        <w:rPr>
          <w:rFonts w:ascii="ＭＳ 明朝" w:hAnsi="ＭＳ 明朝" w:cs="HGｺﾞｼｯｸE"/>
          <w:bCs/>
          <w:sz w:val="24"/>
          <w:szCs w:val="24"/>
        </w:rPr>
      </w:pPr>
      <w:r w:rsidRPr="00CF6BA6">
        <w:rPr>
          <w:rFonts w:ascii="ＭＳ 明朝" w:hAnsi="ＭＳ 明朝"/>
          <w:sz w:val="24"/>
          <w:szCs w:val="24"/>
        </w:rPr>
        <w:t>１００回目の記念大会となった夏の甲子園大会で旋風を巻き起こした、秋田県代表校・金足農業高校。エース・吉田輝星とナインの秘話を紹介する。金足農業高校野球部の礎を築いた嶋崎久美元監督のインタビューも収録。</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9．文　　　学</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・あなたとわたしのドキュメンタリー　死ぬな、終わらせるな、死ぬな</w:t>
      </w:r>
    </w:p>
    <w:p w:rsidR="00A47A3B" w:rsidRPr="00CF6BA6" w:rsidRDefault="00A47A3B" w:rsidP="00A47A3B">
      <w:pPr>
        <w:ind w:leftChars="300" w:left="1110" w:hangingChars="200" w:hanging="480"/>
        <w:jc w:val="left"/>
        <w:rPr>
          <w:rFonts w:ascii="ＭＳ 明朝" w:hAnsi="ＭＳ 明朝" w:cs="HGｺﾞｼｯｸE"/>
          <w:bCs/>
          <w:sz w:val="24"/>
          <w:szCs w:val="24"/>
        </w:rPr>
      </w:pPr>
      <w:r w:rsidRPr="00CF6BA6">
        <w:rPr>
          <w:rFonts w:ascii="ＭＳ 明朝" w:hAnsi="ＭＳ 明朝" w:cs="HGｺﾞｼｯｸE" w:hint="eastAsia"/>
          <w:bCs/>
          <w:sz w:val="24"/>
          <w:szCs w:val="24"/>
        </w:rPr>
        <w:tab/>
        <w:t>成宮　アイコ　著</w:t>
      </w:r>
      <w:r w:rsidRPr="00CF6BA6">
        <w:rPr>
          <w:rFonts w:ascii="ＭＳ 明朝" w:hAnsi="ＭＳ 明朝" w:cs="HGｺﾞｼｯｸE" w:hint="eastAsia"/>
          <w:bCs/>
          <w:sz w:val="24"/>
          <w:szCs w:val="24"/>
        </w:rPr>
        <w:tab/>
        <w:t>３：３６</w:t>
      </w:r>
    </w:p>
    <w:p w:rsidR="00A47A3B" w:rsidRDefault="00A47A3B" w:rsidP="00A47A3B">
      <w:pPr>
        <w:ind w:leftChars="500" w:left="1050"/>
        <w:jc w:val="left"/>
        <w:rPr>
          <w:rFonts w:ascii="ＭＳ 明朝" w:hAnsi="ＭＳ 明朝"/>
          <w:sz w:val="24"/>
          <w:szCs w:val="24"/>
        </w:rPr>
      </w:pPr>
      <w:r w:rsidRPr="00CF6BA6">
        <w:rPr>
          <w:rFonts w:ascii="ＭＳ 明朝" w:hAnsi="ＭＳ 明朝"/>
          <w:sz w:val="24"/>
          <w:szCs w:val="24"/>
        </w:rPr>
        <w:t>全国で朗読ライブを行い、普遍的に「生きづらさ」を抱える多くの現代人の共感を呼んでいる詩人・成宮アイコ。その全力のメッセージをつづったドキュメント・エッセイ。作家・雨宮処凛との対談も収録。</w:t>
      </w:r>
    </w:p>
    <w:p w:rsidR="00A47A3B" w:rsidRPr="00CF6BA6" w:rsidRDefault="00A47A3B" w:rsidP="00A47A3B">
      <w:pPr>
        <w:ind w:leftChars="500" w:left="1050"/>
        <w:jc w:val="left"/>
        <w:rPr>
          <w:rFonts w:ascii="ＭＳ 明朝" w:hAnsi="ＭＳ 明朝" w:cs="HGｺﾞｼｯｸE" w:hint="eastAsia"/>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・Re-bornはじまりの一歩</w:t>
      </w:r>
      <w:r w:rsidRPr="00CF6BA6">
        <w:rPr>
          <w:rFonts w:ascii="ＭＳ 明朝" w:hAnsi="ＭＳ 明朝" w:cs="HGｺﾞｼｯｸE" w:hint="eastAsia"/>
          <w:bCs/>
          <w:sz w:val="24"/>
          <w:szCs w:val="24"/>
        </w:rPr>
        <w:tab/>
      </w:r>
    </w:p>
    <w:p w:rsidR="00A47A3B" w:rsidRPr="00CF6BA6" w:rsidRDefault="00A47A3B" w:rsidP="00A47A3B">
      <w:pPr>
        <w:ind w:leftChars="400" w:left="1080" w:hangingChars="100" w:hanging="24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伊坂　幸太郎、瀬尾　まいこ、豊島　ミホ、中島　京子、平山　瑞穂</w:t>
      </w:r>
    </w:p>
    <w:p w:rsidR="00A47A3B" w:rsidRPr="00CF6BA6" w:rsidRDefault="00A47A3B" w:rsidP="00A47A3B">
      <w:pPr>
        <w:ind w:leftChars="400" w:left="1080" w:hangingChars="100" w:hanging="24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福田　栄一、宮下　奈都　著　</w:t>
      </w:r>
      <w:r w:rsidRPr="00CF6BA6">
        <w:rPr>
          <w:rFonts w:ascii="ＭＳ 明朝" w:hAnsi="ＭＳ 明朝" w:cs="HGｺﾞｼｯｸE" w:hint="eastAsia"/>
          <w:bCs/>
          <w:sz w:val="24"/>
          <w:szCs w:val="24"/>
        </w:rPr>
        <w:tab/>
        <w:t>７：４６</w:t>
      </w: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8504"/>
      </w:tblGrid>
      <w:tr w:rsidR="00A47A3B" w:rsidRPr="00CF6BA6" w:rsidTr="0047072A">
        <w:trPr>
          <w:tblCellSpacing w:w="7" w:type="dxa"/>
        </w:trPr>
        <w:tc>
          <w:tcPr>
            <w:tcW w:w="0" w:type="auto"/>
            <w:vAlign w:val="center"/>
            <w:hideMark/>
          </w:tcPr>
          <w:p w:rsidR="00A47A3B" w:rsidRPr="00CF6BA6" w:rsidRDefault="00A47A3B" w:rsidP="0047072A">
            <w:pPr>
              <w:widowControl/>
              <w:jc w:val="left"/>
              <w:rPr>
                <w:rFonts w:ascii="ＭＳ 明朝" w:hAnsi="ＭＳ 明朝" w:cs="ＭＳ Ｐゴシック"/>
                <w:kern w:val="0"/>
                <w:sz w:val="24"/>
                <w:szCs w:val="24"/>
              </w:rPr>
            </w:pPr>
            <w:r w:rsidRPr="00CF6BA6">
              <w:rPr>
                <w:rFonts w:ascii="ＭＳ 明朝" w:hAnsi="ＭＳ 明朝" w:cs="ＭＳ Ｐゴシック"/>
                <w:kern w:val="0"/>
                <w:sz w:val="24"/>
                <w:szCs w:val="24"/>
              </w:rPr>
              <w:t>行き止まりに見えたその場所は、自分次第で新たな出発点になる！時代を鮮やかに切りとりつづける人気作家７人が描く“再生”の物語。</w:t>
            </w:r>
          </w:p>
        </w:tc>
      </w:tr>
    </w:tbl>
    <w:p w:rsidR="00A47A3B" w:rsidRDefault="00A47A3B" w:rsidP="00A47A3B">
      <w:pPr>
        <w:jc w:val="left"/>
        <w:rPr>
          <w:rFonts w:ascii="ＭＳ 明朝" w:hAnsi="ＭＳ 明朝" w:cs="HGｺﾞｼｯｸE"/>
          <w:bCs/>
          <w:sz w:val="24"/>
          <w:szCs w:val="24"/>
        </w:rPr>
      </w:pPr>
    </w:p>
    <w:p w:rsidR="00A47A3B" w:rsidRPr="00CF6BA6" w:rsidRDefault="00A47A3B" w:rsidP="00A47A3B">
      <w:pPr>
        <w:jc w:val="left"/>
        <w:rPr>
          <w:rFonts w:ascii="ＭＳ 明朝" w:hAnsi="ＭＳ 明朝" w:cs="HGｺﾞｼｯｸE"/>
          <w:bCs/>
          <w:sz w:val="24"/>
          <w:szCs w:val="24"/>
        </w:rPr>
      </w:pPr>
      <w:r w:rsidRPr="00CF6BA6">
        <w:rPr>
          <w:rFonts w:ascii="ＭＳ 明朝" w:hAnsi="ＭＳ 明朝" w:cs="HGｺﾞｼｯｸE" w:hint="eastAsia"/>
          <w:bCs/>
          <w:sz w:val="24"/>
          <w:szCs w:val="24"/>
        </w:rPr>
        <w:t>・魔法の学校　　エンデのメルヒェン集</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ミヒャエル・エンデ　作　池内　紀　訳　佐々木　田鶴子　訳　　田村　都志夫　訳</w:t>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矢川　澄子　訳</w:t>
      </w:r>
      <w:r w:rsidRPr="00CF6BA6">
        <w:rPr>
          <w:rFonts w:ascii="ＭＳ 明朝" w:hAnsi="ＭＳ 明朝" w:cs="HGｺﾞｼｯｸE" w:hint="eastAsia"/>
          <w:bCs/>
          <w:sz w:val="24"/>
          <w:szCs w:val="24"/>
        </w:rPr>
        <w:tab/>
        <w:t>７：２６</w:t>
      </w:r>
    </w:p>
    <w:p w:rsidR="00A47A3B" w:rsidRPr="00CF6BA6" w:rsidRDefault="00A47A3B" w:rsidP="00A47A3B">
      <w:pPr>
        <w:ind w:leftChars="500" w:left="1050"/>
        <w:jc w:val="left"/>
        <w:rPr>
          <w:rFonts w:ascii="ＭＳ 明朝" w:hAnsi="ＭＳ 明朝" w:cs="HGｺﾞｼｯｸE" w:hint="eastAsia"/>
          <w:bCs/>
          <w:sz w:val="24"/>
          <w:szCs w:val="24"/>
        </w:rPr>
      </w:pPr>
      <w:r w:rsidRPr="00CF6BA6">
        <w:rPr>
          <w:rFonts w:ascii="ＭＳ 明朝" w:hAnsi="ＭＳ 明朝"/>
          <w:sz w:val="24"/>
          <w:szCs w:val="24"/>
        </w:rPr>
        <w:t>魔法の学校の授業では、自分のほんとうの望みを知って、きちんと想像することが一番大切だと教え…。表題作ほか、「レンヒェンのひみつ」「はだかのサイ」など、エンデならではのユーモアと風刺に満ちた、１０の物語を収録。</w:t>
      </w:r>
    </w:p>
    <w:p w:rsidR="00A47A3B" w:rsidRPr="00CF6BA6" w:rsidRDefault="00A47A3B" w:rsidP="00A47A3B">
      <w:pPr>
        <w:ind w:firstLineChars="100" w:firstLine="240"/>
        <w:rPr>
          <w:rFonts w:ascii="ＭＳ 明朝" w:hAnsi="ＭＳ 明朝" w:cs="HGｺﾞｼｯｸE" w:hint="eastAsia"/>
          <w:bCs/>
          <w:sz w:val="24"/>
          <w:szCs w:val="24"/>
        </w:rPr>
      </w:pPr>
    </w:p>
    <w:p w:rsidR="00A47A3B" w:rsidRPr="00CF6BA6" w:rsidRDefault="00A47A3B" w:rsidP="00A47A3B">
      <w:pPr>
        <w:ind w:firstLineChars="100" w:firstLine="240"/>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定期刊行物</w:t>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bCs/>
          <w:sz w:val="24"/>
          <w:szCs w:val="24"/>
        </w:rPr>
        <w:tab/>
      </w:r>
      <w:r w:rsidRPr="00CF6BA6">
        <w:rPr>
          <w:rFonts w:ascii="ＭＳ 明朝" w:hAnsi="ＭＳ 明朝" w:cs="HGｺﾞｼｯｸE"/>
          <w:bCs/>
          <w:sz w:val="24"/>
          <w:szCs w:val="24"/>
        </w:rPr>
        <w:tab/>
      </w:r>
      <w:r w:rsidRPr="00CF6BA6">
        <w:rPr>
          <w:rFonts w:ascii="ＭＳ 明朝" w:hAnsi="ＭＳ 明朝" w:cs="HGｺﾞｼｯｸE"/>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週刊文春　５月　　２日号　</w:t>
      </w:r>
      <w:r w:rsidRPr="00CF6BA6">
        <w:rPr>
          <w:rFonts w:ascii="ＭＳ 明朝" w:hAnsi="ＭＳ 明朝" w:cs="HGｺﾞｼｯｸE" w:hint="eastAsia"/>
          <w:bCs/>
          <w:sz w:val="24"/>
          <w:szCs w:val="24"/>
        </w:rPr>
        <w:tab/>
        <w:t xml:space="preserve">株式会社　文藝春秋　　　</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週刊文春　５月　　９日号</w:t>
      </w:r>
      <w:r w:rsidRPr="00CF6BA6">
        <w:rPr>
          <w:rFonts w:ascii="ＭＳ 明朝" w:hAnsi="ＭＳ 明朝" w:cs="HGｺﾞｼｯｸE" w:hint="eastAsia"/>
          <w:bCs/>
          <w:sz w:val="24"/>
          <w:szCs w:val="24"/>
        </w:rPr>
        <w:tab/>
        <w:t xml:space="preserve">株式会社　文藝春秋　　　</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週刊文春　５月　１６日号</w:t>
      </w:r>
      <w:r w:rsidRPr="00CF6BA6">
        <w:rPr>
          <w:rFonts w:ascii="ＭＳ 明朝" w:hAnsi="ＭＳ 明朝" w:cs="HGｺﾞｼｯｸE" w:hint="eastAsia"/>
          <w:bCs/>
          <w:sz w:val="24"/>
          <w:szCs w:val="24"/>
        </w:rPr>
        <w:tab/>
        <w:t xml:space="preserve">株式会社　文藝春秋　　　</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週刊文春　５月　２３日号</w:t>
      </w:r>
      <w:r w:rsidRPr="00CF6BA6">
        <w:rPr>
          <w:rFonts w:ascii="ＭＳ 明朝" w:hAnsi="ＭＳ 明朝" w:cs="HGｺﾞｼｯｸE" w:hint="eastAsia"/>
          <w:bCs/>
          <w:sz w:val="24"/>
          <w:szCs w:val="24"/>
        </w:rPr>
        <w:tab/>
        <w:t>株式会社　文藝春秋</w:t>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週刊文春　５月　３０日号</w:t>
      </w:r>
      <w:r w:rsidRPr="00CF6BA6">
        <w:rPr>
          <w:rFonts w:ascii="ＭＳ 明朝" w:hAnsi="ＭＳ 明朝" w:cs="HGｺﾞｼｯｸE" w:hint="eastAsia"/>
          <w:bCs/>
          <w:sz w:val="24"/>
          <w:szCs w:val="24"/>
        </w:rPr>
        <w:tab/>
        <w:t xml:space="preserve">株式会社　文藝春秋　　　</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ライト＆ライフ　５月号</w:t>
      </w:r>
      <w:r w:rsidRPr="00CF6BA6">
        <w:rPr>
          <w:rFonts w:ascii="ＭＳ 明朝" w:hAnsi="ＭＳ 明朝" w:cs="HGｺﾞｼｯｸE" w:hint="eastAsia"/>
          <w:bCs/>
          <w:sz w:val="24"/>
          <w:szCs w:val="24"/>
        </w:rPr>
        <w:tab/>
        <w:t xml:space="preserve">東京ヘレンケラー協会　</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秋田県点字図書館だより　５月号</w:t>
      </w:r>
      <w:r w:rsidRPr="00CF6BA6">
        <w:rPr>
          <w:rFonts w:ascii="ＭＳ 明朝" w:hAnsi="ＭＳ 明朝" w:cs="HGｺﾞｼｯｸE" w:hint="eastAsia"/>
          <w:bCs/>
          <w:sz w:val="24"/>
          <w:szCs w:val="24"/>
        </w:rPr>
        <w:tab/>
        <w:t xml:space="preserve">秋田県点字図書館　</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○テキストデイジー図書の部</w:t>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３．社会科学</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・黒田日銀最後の賭け</w:t>
      </w:r>
      <w:r w:rsidRPr="00CF6BA6">
        <w:rPr>
          <w:rFonts w:ascii="ＭＳ 明朝" w:hAnsi="ＭＳ 明朝" w:cs="HGｺﾞｼｯｸE" w:hint="eastAsia"/>
          <w:bCs/>
          <w:sz w:val="24"/>
          <w:szCs w:val="24"/>
        </w:rPr>
        <w:tab/>
        <w:t>小野　展克著</w:t>
      </w:r>
      <w:r w:rsidRPr="00CF6BA6">
        <w:rPr>
          <w:rFonts w:ascii="ＭＳ 明朝" w:hAnsi="ＭＳ 明朝" w:cs="HGｺﾞｼｯｸE" w:hint="eastAsia"/>
          <w:bCs/>
          <w:sz w:val="24"/>
          <w:szCs w:val="24"/>
        </w:rPr>
        <w:tab/>
        <w:t>１巻</w:t>
      </w:r>
      <w:r w:rsidRPr="00CF6BA6">
        <w:rPr>
          <w:rFonts w:ascii="ＭＳ 明朝" w:hAnsi="ＭＳ 明朝" w:cs="HGｺﾞｼｯｸE" w:hint="eastAsia"/>
          <w:bCs/>
          <w:sz w:val="24"/>
          <w:szCs w:val="24"/>
        </w:rPr>
        <w:tab/>
      </w:r>
    </w:p>
    <w:p w:rsidR="00A47A3B" w:rsidRDefault="00A47A3B" w:rsidP="00A47A3B">
      <w:pPr>
        <w:jc w:val="left"/>
        <w:rPr>
          <w:rFonts w:ascii="ＭＳ 明朝" w:hAnsi="ＭＳ 明朝"/>
          <w:sz w:val="24"/>
          <w:szCs w:val="24"/>
        </w:rPr>
      </w:pPr>
      <w:r w:rsidRPr="00CF6BA6">
        <w:rPr>
          <w:rFonts w:ascii="ＭＳ 明朝" w:hAnsi="ＭＳ 明朝"/>
          <w:sz w:val="24"/>
          <w:szCs w:val="24"/>
        </w:rPr>
        <w:t>アベノミクスの成否はすべて金融政策にかかっている。だが、そもそも「異次元緩和」は成功するのか？新総裁誕生の経緯から、現状、そして今後の見通しまで、黒田日銀のすべてを徹底的に明らかにする。</w:t>
      </w:r>
    </w:p>
    <w:p w:rsidR="00A47A3B" w:rsidRPr="00CF6BA6" w:rsidRDefault="00A47A3B" w:rsidP="00A47A3B">
      <w:pPr>
        <w:jc w:val="left"/>
        <w:rPr>
          <w:rFonts w:ascii="ＭＳ 明朝" w:hAnsi="ＭＳ 明朝" w:cs="HGｺﾞｼｯｸE" w:hint="eastAsia"/>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lastRenderedPageBreak/>
        <w:t>４．自然科学</w:t>
      </w:r>
    </w:p>
    <w:p w:rsidR="00A47A3B" w:rsidRPr="00CF6BA6" w:rsidRDefault="00A47A3B" w:rsidP="00A47A3B">
      <w:pPr>
        <w:ind w:firstLineChars="100" w:firstLine="24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・行列のできる胃カメラ屋</w:t>
      </w:r>
      <w:r w:rsidRPr="00CF6BA6">
        <w:rPr>
          <w:rFonts w:ascii="ＭＳ 明朝" w:hAnsi="ＭＳ 明朝" w:cs="HGｺﾞｼｯｸE" w:hint="eastAsia"/>
          <w:bCs/>
          <w:sz w:val="24"/>
          <w:szCs w:val="24"/>
        </w:rPr>
        <w:tab/>
        <w:t xml:space="preserve">　倉持　章著</w:t>
      </w:r>
      <w:r w:rsidRPr="00CF6BA6">
        <w:rPr>
          <w:rFonts w:ascii="ＭＳ 明朝" w:hAnsi="ＭＳ 明朝" w:cs="HGｺﾞｼｯｸE" w:hint="eastAsia"/>
          <w:bCs/>
          <w:sz w:val="24"/>
          <w:szCs w:val="24"/>
        </w:rPr>
        <w:tab/>
        <w:t>１巻</w:t>
      </w:r>
      <w:r w:rsidRPr="00CF6BA6">
        <w:rPr>
          <w:rFonts w:ascii="ＭＳ 明朝" w:hAnsi="ＭＳ 明朝" w:cs="HGｺﾞｼｯｸE" w:hint="eastAsia"/>
          <w:bCs/>
          <w:sz w:val="24"/>
          <w:szCs w:val="24"/>
        </w:rPr>
        <w:tab/>
      </w:r>
    </w:p>
    <w:p w:rsidR="00A47A3B" w:rsidRPr="00CF6BA6" w:rsidRDefault="00A47A3B" w:rsidP="00A47A3B">
      <w:pPr>
        <w:jc w:val="left"/>
        <w:rPr>
          <w:rFonts w:ascii="ＭＳ 明朝" w:hAnsi="ＭＳ 明朝"/>
          <w:sz w:val="24"/>
          <w:szCs w:val="24"/>
        </w:rPr>
      </w:pPr>
      <w:r w:rsidRPr="00CF6BA6">
        <w:rPr>
          <w:rFonts w:ascii="ＭＳ 明朝" w:hAnsi="ＭＳ 明朝"/>
          <w:sz w:val="24"/>
          <w:szCs w:val="24"/>
        </w:rPr>
        <w:t>胃ガンは内視鏡検査でほぼ１００％発見できる！５万件超の検査経験をもつ内視鏡医が胃・大腸検診を受ける前に理解しておきたいことを解説。近年注目されている胃ガンハイリスク検診（ＡＢＣ検診）についても言及する。</w:t>
      </w:r>
    </w:p>
    <w:p w:rsidR="00A47A3B" w:rsidRPr="00CF6BA6" w:rsidRDefault="00A47A3B" w:rsidP="00A47A3B">
      <w:pPr>
        <w:ind w:firstLineChars="100" w:firstLine="240"/>
        <w:jc w:val="left"/>
        <w:rPr>
          <w:rFonts w:ascii="ＭＳ 明朝" w:hAnsi="ＭＳ 明朝" w:cs="HGｺﾞｼｯｸE" w:hint="eastAsia"/>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８．言語</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・語彙力こそが教養である</w:t>
      </w:r>
      <w:r w:rsidRPr="00CF6BA6">
        <w:rPr>
          <w:rFonts w:ascii="ＭＳ 明朝" w:hAnsi="ＭＳ 明朝" w:cs="HGｺﾞｼｯｸE" w:hint="eastAsia"/>
          <w:bCs/>
          <w:sz w:val="24"/>
          <w:szCs w:val="24"/>
        </w:rPr>
        <w:tab/>
        <w:t xml:space="preserve">　齋藤　孝著</w:t>
      </w:r>
      <w:r w:rsidRPr="00CF6BA6">
        <w:rPr>
          <w:rFonts w:ascii="ＭＳ 明朝" w:hAnsi="ＭＳ 明朝" w:cs="HGｺﾞｼｯｸE" w:hint="eastAsia"/>
          <w:bCs/>
          <w:sz w:val="24"/>
          <w:szCs w:val="24"/>
        </w:rPr>
        <w:tab/>
        <w:t>１巻</w:t>
      </w:r>
      <w:r w:rsidRPr="00CF6BA6">
        <w:rPr>
          <w:rFonts w:ascii="ＭＳ 明朝" w:hAnsi="ＭＳ 明朝" w:cs="HGｺﾞｼｯｸE" w:hint="eastAsia"/>
          <w:bCs/>
          <w:sz w:val="24"/>
          <w:szCs w:val="24"/>
        </w:rPr>
        <w:tab/>
      </w:r>
    </w:p>
    <w:p w:rsidR="00A47A3B" w:rsidRDefault="00A47A3B" w:rsidP="00A47A3B">
      <w:pPr>
        <w:ind w:leftChars="500" w:left="1050"/>
        <w:jc w:val="left"/>
        <w:rPr>
          <w:rFonts w:ascii="ＭＳ 明朝" w:hAnsi="ＭＳ 明朝"/>
          <w:sz w:val="24"/>
          <w:szCs w:val="24"/>
        </w:rPr>
      </w:pPr>
      <w:r w:rsidRPr="00CF6BA6">
        <w:rPr>
          <w:rFonts w:ascii="ＭＳ 明朝" w:hAnsi="ＭＳ 明朝"/>
          <w:sz w:val="24"/>
          <w:szCs w:val="24"/>
        </w:rPr>
        <w:t>何かについてじっくり考えて意見を持つためには、先にたくさんの言葉をインプットすることが必要不可欠。読書術のほか、テレビやネットの活用法など、語彙を豊かにするためのトレーニングが満載。</w:t>
      </w:r>
    </w:p>
    <w:p w:rsidR="00A47A3B" w:rsidRPr="00CF6BA6" w:rsidRDefault="00A47A3B" w:rsidP="00A47A3B">
      <w:pPr>
        <w:ind w:leftChars="500" w:left="1050"/>
        <w:jc w:val="left"/>
        <w:rPr>
          <w:rFonts w:ascii="ＭＳ 明朝" w:hAnsi="ＭＳ 明朝" w:cs="HGｺﾞｼｯｸE" w:hint="eastAsia"/>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９．文学</w:t>
      </w:r>
      <w:r w:rsidRPr="00CF6BA6">
        <w:rPr>
          <w:rFonts w:ascii="ＭＳ 明朝" w:hAnsi="ＭＳ 明朝" w:cs="HGｺﾞｼｯｸE" w:hint="eastAsia"/>
          <w:bCs/>
          <w:sz w:val="24"/>
          <w:szCs w:val="24"/>
        </w:rPr>
        <w:tab/>
      </w:r>
    </w:p>
    <w:p w:rsidR="00A47A3B" w:rsidRPr="00CF6BA6" w:rsidRDefault="00A47A3B" w:rsidP="00A47A3B">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・江戸は浅草　　</w:t>
      </w:r>
      <w:r w:rsidRPr="00CF6BA6">
        <w:rPr>
          <w:rFonts w:ascii="ＭＳ 明朝" w:hAnsi="ＭＳ 明朝" w:cs="HGｺﾞｼｯｸE" w:hint="eastAsia"/>
          <w:bCs/>
          <w:sz w:val="24"/>
          <w:szCs w:val="24"/>
        </w:rPr>
        <w:tab/>
        <w:t>知野　みさき著</w:t>
      </w:r>
      <w:r w:rsidRPr="00CF6BA6">
        <w:rPr>
          <w:rFonts w:ascii="ＭＳ 明朝" w:hAnsi="ＭＳ 明朝" w:cs="HGｺﾞｼｯｸE" w:hint="eastAsia"/>
          <w:bCs/>
          <w:sz w:val="24"/>
          <w:szCs w:val="24"/>
        </w:rPr>
        <w:tab/>
        <w:t>１巻</w:t>
      </w:r>
      <w:r w:rsidRPr="00CF6BA6">
        <w:rPr>
          <w:rFonts w:ascii="ＭＳ 明朝" w:hAnsi="ＭＳ 明朝" w:cs="HGｺﾞｼｯｸE" w:hint="eastAsia"/>
          <w:bCs/>
          <w:sz w:val="24"/>
          <w:szCs w:val="24"/>
        </w:rPr>
        <w:tab/>
      </w:r>
    </w:p>
    <w:p w:rsidR="00A47A3B" w:rsidRPr="00CF6BA6" w:rsidRDefault="00A47A3B" w:rsidP="00A47A3B">
      <w:pPr>
        <w:ind w:leftChars="500" w:left="1050"/>
        <w:jc w:val="left"/>
        <w:rPr>
          <w:rFonts w:ascii="ＭＳ 明朝" w:hAnsi="ＭＳ 明朝" w:cs="HGｺﾞｼｯｸE"/>
          <w:bCs/>
          <w:sz w:val="24"/>
          <w:szCs w:val="24"/>
        </w:rPr>
      </w:pPr>
      <w:r w:rsidRPr="00CF6BA6">
        <w:rPr>
          <w:rFonts w:ascii="ＭＳ 明朝" w:hAnsi="ＭＳ 明朝"/>
          <w:sz w:val="24"/>
          <w:szCs w:val="24"/>
        </w:rPr>
        <w:t>雷門で掏摸に遭い路頭に迷っていた真一郎は、六軒長屋の大家・久兵衛に用心棒兼遣い走りとして拾われる。真夜中に面を打つ謎の美女や、女のヒモで洒落者の笛師など、長屋で気ままに暮らす住人たちが、町の騒動に立ち向かい…。</w:t>
      </w:r>
    </w:p>
    <w:p w:rsidR="00A47A3B" w:rsidRPr="00CF6BA6" w:rsidRDefault="00A47A3B" w:rsidP="00A47A3B">
      <w:pPr>
        <w:ind w:leftChars="100" w:left="1170" w:hangingChars="400" w:hanging="960"/>
        <w:jc w:val="left"/>
        <w:rPr>
          <w:rFonts w:ascii="ＭＳ 明朝" w:hAnsi="ＭＳ 明朝" w:cs="HGｺﾞｼｯｸE"/>
          <w:bCs/>
          <w:sz w:val="24"/>
          <w:szCs w:val="24"/>
        </w:rPr>
      </w:pP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定期刊行物</w:t>
      </w:r>
      <w:r w:rsidRPr="00CF6BA6">
        <w:rPr>
          <w:rFonts w:ascii="ＭＳ 明朝" w:hAnsi="ＭＳ 明朝" w:cs="HGｺﾞｼｯｸE"/>
          <w:bCs/>
          <w:sz w:val="24"/>
          <w:szCs w:val="24"/>
        </w:rPr>
        <w:tab/>
      </w:r>
      <w:r w:rsidRPr="00CF6BA6">
        <w:rPr>
          <w:rFonts w:ascii="ＭＳ 明朝" w:hAnsi="ＭＳ 明朝" w:cs="HGｺﾞｼｯｸE"/>
          <w:bCs/>
          <w:sz w:val="24"/>
          <w:szCs w:val="24"/>
        </w:rPr>
        <w:tab/>
      </w:r>
    </w:p>
    <w:p w:rsidR="00A47A3B" w:rsidRPr="00CF6BA6" w:rsidRDefault="00A47A3B" w:rsidP="00A47A3B">
      <w:pPr>
        <w:ind w:leftChars="100" w:left="1170" w:hangingChars="400" w:hanging="960"/>
        <w:jc w:val="left"/>
        <w:rPr>
          <w:rFonts w:ascii="ＭＳ 明朝" w:hAnsi="ＭＳ 明朝" w:cs="HGｺﾞｼｯｸE"/>
          <w:bCs/>
          <w:sz w:val="24"/>
          <w:szCs w:val="24"/>
        </w:rPr>
      </w:pPr>
      <w:r w:rsidRPr="00CF6BA6">
        <w:rPr>
          <w:rFonts w:ascii="ＭＳ 明朝" w:hAnsi="ＭＳ 明朝" w:cs="HGｺﾞｼｯｸE" w:hint="eastAsia"/>
          <w:bCs/>
          <w:sz w:val="24"/>
          <w:szCs w:val="24"/>
        </w:rPr>
        <w:t>秋田県点字図書館だより　５月号</w:t>
      </w:r>
      <w:r w:rsidRPr="00CF6BA6">
        <w:rPr>
          <w:rFonts w:ascii="ＭＳ 明朝" w:hAnsi="ＭＳ 明朝" w:cs="HGｺﾞｼｯｸE" w:hint="eastAsia"/>
          <w:bCs/>
          <w:sz w:val="24"/>
          <w:szCs w:val="24"/>
        </w:rPr>
        <w:tab/>
        <w:t xml:space="preserve">秋田県点字図書館　</w:t>
      </w:r>
      <w:r w:rsidRPr="00CF6BA6">
        <w:rPr>
          <w:rFonts w:ascii="ＭＳ 明朝" w:hAnsi="ＭＳ 明朝" w:cs="HGｺﾞｼｯｸE" w:hint="eastAsia"/>
          <w:bCs/>
          <w:sz w:val="24"/>
          <w:szCs w:val="24"/>
        </w:rPr>
        <w:tab/>
        <w:t>1</w:t>
      </w:r>
    </w:p>
    <w:p w:rsidR="007179B8" w:rsidRPr="00A47A3B" w:rsidRDefault="007179B8">
      <w:bookmarkStart w:id="0" w:name="_GoBack"/>
      <w:bookmarkEnd w:id="0"/>
    </w:p>
    <w:sectPr w:rsidR="007179B8" w:rsidRPr="00A47A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B"/>
    <w:rsid w:val="007179B8"/>
    <w:rsid w:val="00A4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5B85B3-B6A5-4158-A9B9-BC8A0B08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A3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2019-05-28T06:42:00Z</dcterms:created>
  <dcterms:modified xsi:type="dcterms:W3CDTF">2019-05-28T06:42:00Z</dcterms:modified>
</cp:coreProperties>
</file>